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E321" w14:textId="77777777" w:rsidR="00E0118F" w:rsidRDefault="00E0118F" w:rsidP="00E0118F">
      <w:pPr>
        <w:pStyle w:val="Heading1"/>
        <w:spacing w:line="276" w:lineRule="auto"/>
        <w:ind w:hanging="90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SHTOJCA 2C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Dokumentat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shoqëruese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sipas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llojit</w:t>
      </w:r>
      <w:proofErr w:type="spellEnd"/>
    </w:p>
    <w:p w14:paraId="06BC5065" w14:textId="77777777" w:rsidR="00E0118F" w:rsidRPr="003E295E" w:rsidRDefault="00E0118F" w:rsidP="00E0118F">
      <w:pPr>
        <w:ind w:left="-900" w:right="-1035"/>
        <w:jc w:val="both"/>
      </w:pPr>
      <w:proofErr w:type="spellStart"/>
      <w:r w:rsidRPr="003E295E">
        <w:rPr>
          <w:color w:val="000000"/>
        </w:rPr>
        <w:t>Bashkë</w:t>
      </w:r>
      <w:proofErr w:type="spellEnd"/>
      <w:r w:rsidRPr="003E295E">
        <w:rPr>
          <w:color w:val="000000"/>
        </w:rPr>
        <w:t xml:space="preserve"> me </w:t>
      </w:r>
      <w:proofErr w:type="spellStart"/>
      <w:r w:rsidRPr="003E295E">
        <w:rPr>
          <w:color w:val="000000"/>
        </w:rPr>
        <w:t>çdo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kontratë</w:t>
      </w:r>
      <w:proofErr w:type="spellEnd"/>
      <w:r w:rsidRPr="003E295E">
        <w:rPr>
          <w:color w:val="000000"/>
        </w:rPr>
        <w:t xml:space="preserve">, </w:t>
      </w:r>
      <w:proofErr w:type="spellStart"/>
      <w:r w:rsidRPr="003E295E">
        <w:rPr>
          <w:color w:val="000000"/>
        </w:rPr>
        <w:t>faturë</w:t>
      </w:r>
      <w:proofErr w:type="spellEnd"/>
      <w:r w:rsidRPr="003E295E">
        <w:rPr>
          <w:color w:val="000000"/>
        </w:rPr>
        <w:t xml:space="preserve"> apo </w:t>
      </w:r>
      <w:proofErr w:type="spellStart"/>
      <w:r w:rsidRPr="003E295E">
        <w:rPr>
          <w:color w:val="000000"/>
        </w:rPr>
        <w:t>marrëveshje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dorëzuar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për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justifikimin</w:t>
      </w:r>
      <w:proofErr w:type="spellEnd"/>
      <w:r w:rsidRPr="003E295E">
        <w:rPr>
          <w:color w:val="000000"/>
        </w:rPr>
        <w:t xml:space="preserve"> e </w:t>
      </w:r>
      <w:proofErr w:type="spellStart"/>
      <w:r w:rsidRPr="003E295E">
        <w:rPr>
          <w:color w:val="000000"/>
        </w:rPr>
        <w:t>shpenzimeve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sipas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buxhetit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miratuar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nga</w:t>
      </w:r>
      <w:proofErr w:type="spellEnd"/>
      <w:r w:rsidRPr="003E295E">
        <w:rPr>
          <w:color w:val="000000"/>
        </w:rPr>
        <w:t xml:space="preserve"> QKK, </w:t>
      </w:r>
      <w:proofErr w:type="spellStart"/>
      <w:r w:rsidRPr="003E295E">
        <w:rPr>
          <w:color w:val="000000"/>
        </w:rPr>
        <w:t>është</w:t>
      </w:r>
      <w:proofErr w:type="spellEnd"/>
      <w:r w:rsidRPr="003E295E">
        <w:rPr>
          <w:color w:val="000000"/>
        </w:rPr>
        <w:t xml:space="preserve"> e </w:t>
      </w:r>
      <w:proofErr w:type="spellStart"/>
      <w:r w:rsidRPr="003E295E">
        <w:rPr>
          <w:color w:val="000000"/>
        </w:rPr>
        <w:t>detyrueshme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që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bashkëngjitet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edhe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një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nga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tabelat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përkatëse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mëposhtme</w:t>
      </w:r>
      <w:proofErr w:type="spellEnd"/>
      <w:r w:rsidRPr="003E295E">
        <w:rPr>
          <w:color w:val="000000"/>
        </w:rPr>
        <w:t xml:space="preserve">,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plotësuar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në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mënyrë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saktë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dhe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plotë</w:t>
      </w:r>
      <w:proofErr w:type="spellEnd"/>
      <w:r w:rsidRPr="003E295E">
        <w:rPr>
          <w:color w:val="000000"/>
        </w:rPr>
        <w:t xml:space="preserve">. </w:t>
      </w:r>
      <w:proofErr w:type="spellStart"/>
      <w:r w:rsidRPr="003E295E">
        <w:rPr>
          <w:color w:val="000000"/>
        </w:rPr>
        <w:t>Këto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tabela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shërbejnë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për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siguruar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transparencën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dhe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përputhshmërinë</w:t>
      </w:r>
      <w:proofErr w:type="spellEnd"/>
      <w:r w:rsidRPr="003E295E">
        <w:rPr>
          <w:color w:val="000000"/>
        </w:rPr>
        <w:t xml:space="preserve"> e </w:t>
      </w:r>
      <w:proofErr w:type="spellStart"/>
      <w:r w:rsidRPr="003E295E">
        <w:rPr>
          <w:color w:val="000000"/>
        </w:rPr>
        <w:t>dokumentacionit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financiar</w:t>
      </w:r>
      <w:proofErr w:type="spellEnd"/>
      <w:r w:rsidRPr="003E295E">
        <w:rPr>
          <w:color w:val="000000"/>
        </w:rPr>
        <w:t xml:space="preserve"> me </w:t>
      </w:r>
      <w:proofErr w:type="spellStart"/>
      <w:r w:rsidRPr="003E295E">
        <w:rPr>
          <w:color w:val="000000"/>
        </w:rPr>
        <w:t>preventivin</w:t>
      </w:r>
      <w:proofErr w:type="spellEnd"/>
      <w:r w:rsidRPr="003E295E">
        <w:rPr>
          <w:color w:val="000000"/>
        </w:rPr>
        <w:t xml:space="preserve"> e </w:t>
      </w:r>
      <w:proofErr w:type="spellStart"/>
      <w:r w:rsidRPr="003E295E">
        <w:rPr>
          <w:color w:val="000000"/>
        </w:rPr>
        <w:t>miratuar</w:t>
      </w:r>
      <w:proofErr w:type="spellEnd"/>
      <w:r w:rsidRPr="003E295E">
        <w:rPr>
          <w:color w:val="000000"/>
        </w:rPr>
        <w:t xml:space="preserve">, </w:t>
      </w:r>
      <w:proofErr w:type="spellStart"/>
      <w:r w:rsidRPr="003E295E">
        <w:rPr>
          <w:color w:val="000000"/>
        </w:rPr>
        <w:t>si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dhe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për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të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lehtësuar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procesin</w:t>
      </w:r>
      <w:proofErr w:type="spellEnd"/>
      <w:r w:rsidRPr="003E295E">
        <w:rPr>
          <w:color w:val="000000"/>
        </w:rPr>
        <w:t xml:space="preserve"> e </w:t>
      </w:r>
      <w:proofErr w:type="spellStart"/>
      <w:r w:rsidRPr="003E295E">
        <w:rPr>
          <w:color w:val="000000"/>
        </w:rPr>
        <w:t>verifikimit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dhe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raportimit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financiar</w:t>
      </w:r>
      <w:proofErr w:type="spellEnd"/>
      <w:r w:rsidRPr="003E295E">
        <w:rPr>
          <w:color w:val="000000"/>
        </w:rPr>
        <w:t xml:space="preserve"> </w:t>
      </w:r>
      <w:proofErr w:type="spellStart"/>
      <w:r w:rsidRPr="003E295E">
        <w:rPr>
          <w:color w:val="000000"/>
        </w:rPr>
        <w:t>nga</w:t>
      </w:r>
      <w:proofErr w:type="spellEnd"/>
      <w:r w:rsidRPr="003E295E">
        <w:rPr>
          <w:color w:val="000000"/>
        </w:rPr>
        <w:t xml:space="preserve"> QKK.</w:t>
      </w:r>
    </w:p>
    <w:p w14:paraId="14F0678A" w14:textId="0681DF5D" w:rsidR="00E0118F" w:rsidRPr="00A67304" w:rsidRDefault="00E0118F" w:rsidP="00264696">
      <w:pPr>
        <w:spacing w:after="160" w:line="278" w:lineRule="auto"/>
        <w:jc w:val="both"/>
      </w:pPr>
      <w:r w:rsidRPr="003E295E">
        <w:br w:type="page"/>
      </w:r>
    </w:p>
    <w:tbl>
      <w:tblPr>
        <w:tblStyle w:val="GridTable3-Accent6"/>
        <w:tblW w:w="14850" w:type="dxa"/>
        <w:tblInd w:w="-905" w:type="dxa"/>
        <w:tblLook w:val="04A0" w:firstRow="1" w:lastRow="0" w:firstColumn="1" w:lastColumn="0" w:noHBand="0" w:noVBand="1"/>
      </w:tblPr>
      <w:tblGrid>
        <w:gridCol w:w="1349"/>
        <w:gridCol w:w="3023"/>
        <w:gridCol w:w="2007"/>
        <w:gridCol w:w="1016"/>
        <w:gridCol w:w="5300"/>
        <w:gridCol w:w="2155"/>
      </w:tblGrid>
      <w:tr w:rsidR="00E0118F" w:rsidRPr="009D0104" w14:paraId="624339C7" w14:textId="77777777" w:rsidTr="00E81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9" w:type="dxa"/>
            <w:vMerge w:val="restart"/>
            <w:shd w:val="clear" w:color="auto" w:fill="000000" w:themeFill="text1"/>
          </w:tcPr>
          <w:p w14:paraId="65C0DE71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 w:rsidRPr="009D0104">
              <w:rPr>
                <w:i w:val="0"/>
                <w:iCs w:val="0"/>
                <w:sz w:val="20"/>
                <w:szCs w:val="20"/>
              </w:rPr>
              <w:lastRenderedPageBreak/>
              <w:t>Kontratë shërbimi</w:t>
            </w:r>
          </w:p>
          <w:p w14:paraId="33227B11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 w:rsidRPr="009D0104">
              <w:rPr>
                <w:i w:val="0"/>
                <w:iCs w:val="0"/>
                <w:sz w:val="20"/>
                <w:szCs w:val="20"/>
              </w:rPr>
              <w:t>(</w:t>
            </w:r>
            <w:r>
              <w:rPr>
                <w:i w:val="0"/>
                <w:iCs w:val="0"/>
                <w:sz w:val="20"/>
                <w:szCs w:val="20"/>
              </w:rPr>
              <w:t xml:space="preserve">me </w:t>
            </w:r>
            <w:r w:rsidRPr="009D0104">
              <w:rPr>
                <w:i w:val="0"/>
                <w:iCs w:val="0"/>
                <w:sz w:val="20"/>
                <w:szCs w:val="20"/>
              </w:rPr>
              <w:t>individ)</w:t>
            </w:r>
          </w:p>
          <w:p w14:paraId="4CD80D72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1788B931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shd w:val="clear" w:color="auto" w:fill="A8D08D" w:themeFill="accent6" w:themeFillTint="99"/>
          </w:tcPr>
          <w:p w14:paraId="73353A0E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Lista e dokumentave shoqëruese (të detyrueshme)</w:t>
            </w:r>
          </w:p>
        </w:tc>
        <w:tc>
          <w:tcPr>
            <w:tcW w:w="1016" w:type="dxa"/>
            <w:shd w:val="clear" w:color="auto" w:fill="A8D08D" w:themeFill="accent6" w:themeFillTint="99"/>
          </w:tcPr>
          <w:p w14:paraId="5C012033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Checklist</w:t>
            </w:r>
          </w:p>
        </w:tc>
        <w:tc>
          <w:tcPr>
            <w:tcW w:w="5300" w:type="dxa"/>
            <w:shd w:val="clear" w:color="auto" w:fill="A8D08D" w:themeFill="accent6" w:themeFillTint="99"/>
          </w:tcPr>
          <w:p w14:paraId="323D1AC5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Komente</w:t>
            </w:r>
          </w:p>
        </w:tc>
        <w:tc>
          <w:tcPr>
            <w:tcW w:w="2155" w:type="dxa"/>
            <w:shd w:val="clear" w:color="auto" w:fill="A8D08D" w:themeFill="accent6" w:themeFillTint="99"/>
          </w:tcPr>
          <w:p w14:paraId="6D38D407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Statusi*</w:t>
            </w:r>
          </w:p>
          <w:p w14:paraId="382AEFED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37DE7">
              <w:rPr>
                <w:b w:val="0"/>
                <w:bCs w:val="0"/>
                <w:i/>
                <w:iCs/>
                <w:sz w:val="16"/>
                <w:szCs w:val="16"/>
              </w:rPr>
              <w:t>(Për t’u plotësuar nga QKK)</w:t>
            </w:r>
          </w:p>
        </w:tc>
      </w:tr>
      <w:tr w:rsidR="00E0118F" w:rsidRPr="009D0104" w14:paraId="26C6F605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</w:tcPr>
          <w:p w14:paraId="480C6999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shd w:val="clear" w:color="auto" w:fill="auto"/>
          </w:tcPr>
          <w:p w14:paraId="1F3BF869" w14:textId="77777777" w:rsidR="00E0118F" w:rsidRPr="00FC4F00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Kopje të kontratë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9D010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së </w:t>
            </w:r>
            <w:r w:rsidRPr="009D0104">
              <w:rPr>
                <w:color w:val="000000" w:themeColor="text1"/>
                <w:sz w:val="20"/>
                <w:szCs w:val="20"/>
              </w:rPr>
              <w:t>shërbimi</w:t>
            </w:r>
            <w:r>
              <w:rPr>
                <w:color w:val="000000" w:themeColor="text1"/>
                <w:sz w:val="20"/>
                <w:szCs w:val="20"/>
              </w:rPr>
              <w:t xml:space="preserve">t. </w:t>
            </w:r>
            <w:r w:rsidRPr="00FC4F00">
              <w:rPr>
                <w:i/>
                <w:iCs/>
                <w:color w:val="767171" w:themeColor="background2" w:themeShade="80"/>
                <w:sz w:val="20"/>
                <w:szCs w:val="20"/>
              </w:rPr>
              <w:t>Në rastet kur kontrata është hartuar në gjuhë të huaj, duhet të paraqitet ose një kopje e përkthyer në gjuhën shqipe nga një noter i licencuar, ose një kopje e nënshkruar e kontratës në gjuhën shqipe.</w:t>
            </w:r>
          </w:p>
        </w:tc>
        <w:tc>
          <w:tcPr>
            <w:tcW w:w="1016" w:type="dxa"/>
            <w:shd w:val="clear" w:color="auto" w:fill="auto"/>
          </w:tcPr>
          <w:sdt>
            <w:sdtPr>
              <w:id w:val="-999502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B5A836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603182E" w14:textId="77777777" w:rsidR="00E0118F" w:rsidRPr="00214763" w:rsidRDefault="00E0118F" w:rsidP="00E81E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300" w:type="dxa"/>
            <w:shd w:val="clear" w:color="auto" w:fill="auto"/>
          </w:tcPr>
          <w:p w14:paraId="3FC35A2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46661E9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2150663C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</w:tcPr>
          <w:p w14:paraId="39D8F782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539BF9F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Deklaratë e tatimit në burim</w:t>
            </w:r>
          </w:p>
          <w:p w14:paraId="21D1340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1533070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4B179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D9681E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</w:tcPr>
          <w:p w14:paraId="2C7C15C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F5D1737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E8F5C76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246EC9B1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(Emër Mbiemër)</w:t>
            </w:r>
          </w:p>
        </w:tc>
        <w:tc>
          <w:tcPr>
            <w:tcW w:w="5030" w:type="dxa"/>
            <w:gridSpan w:val="2"/>
            <w:shd w:val="clear" w:color="auto" w:fill="auto"/>
          </w:tcPr>
          <w:p w14:paraId="493C4020" w14:textId="77777777" w:rsidR="00E0118F" w:rsidRPr="00000F32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Vërtetim i transfertës bankare</w:t>
            </w:r>
            <w:r>
              <w:rPr>
                <w:color w:val="000000" w:themeColor="text1"/>
                <w:sz w:val="20"/>
                <w:szCs w:val="20"/>
              </w:rPr>
              <w:t xml:space="preserve"> / mandat pagese </w:t>
            </w:r>
          </w:p>
          <w:p w14:paraId="2774E7A4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-833675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E73427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C89124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  <w:shd w:val="clear" w:color="auto" w:fill="auto"/>
          </w:tcPr>
          <w:p w14:paraId="0374C4C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1AEEB8D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3463BC72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7CDAE558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749D4FEF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Bordero </w:t>
            </w:r>
            <w:r>
              <w:rPr>
                <w:color w:val="000000" w:themeColor="text1"/>
                <w:sz w:val="20"/>
                <w:szCs w:val="20"/>
              </w:rPr>
              <w:t xml:space="preserve">e firmosur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(në rast të pagesave cash)</w:t>
            </w:r>
          </w:p>
          <w:p w14:paraId="5210847A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-1339305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B71183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27BC96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</w:tcPr>
          <w:p w14:paraId="7F7A92D7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1C6045D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A9D362B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71412080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shd w:val="clear" w:color="auto" w:fill="auto"/>
          </w:tcPr>
          <w:p w14:paraId="6A88CC74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Timesheet sipas Shtojcës 2C</w:t>
            </w:r>
          </w:p>
          <w:p w14:paraId="1D186505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1374194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8335A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06E8ED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  <w:shd w:val="clear" w:color="auto" w:fill="auto"/>
          </w:tcPr>
          <w:p w14:paraId="72228EC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2CC81D2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E41810B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2C340A81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6383CC81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Një kopje të mjetit identifikues (ID, Pasaportë) të individit</w:t>
            </w:r>
          </w:p>
          <w:p w14:paraId="5249624E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-151909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4D2453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E7763C2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</w:tcPr>
          <w:p w14:paraId="453B00F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03A1B8F7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5D5E045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62006E5E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(Objekti i kontratës së nënshkruar, psh. Aktor, Rekuizitë)</w:t>
            </w:r>
          </w:p>
        </w:tc>
        <w:tc>
          <w:tcPr>
            <w:tcW w:w="5030" w:type="dxa"/>
            <w:gridSpan w:val="2"/>
            <w:shd w:val="clear" w:color="auto" w:fill="A8D08D" w:themeFill="accent6" w:themeFillTint="99"/>
          </w:tcPr>
          <w:p w14:paraId="4596F13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0104">
              <w:rPr>
                <w:b/>
                <w:bCs/>
                <w:color w:val="000000" w:themeColor="text1"/>
                <w:sz w:val="20"/>
                <w:szCs w:val="20"/>
              </w:rPr>
              <w:t>Lista e dokumentave shoqëruese (opsionale)</w:t>
            </w:r>
          </w:p>
          <w:p w14:paraId="4AB1192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8D08D" w:themeFill="accent6" w:themeFillTint="99"/>
          </w:tcPr>
          <w:p w14:paraId="071FF51F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  <w:shd w:val="clear" w:color="auto" w:fill="A8D08D" w:themeFill="accent6" w:themeFillTint="99"/>
          </w:tcPr>
          <w:p w14:paraId="700B5FF4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8D08D" w:themeFill="accent6" w:themeFillTint="99"/>
          </w:tcPr>
          <w:p w14:paraId="7F6D0E9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73666E3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49098511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0D42BA64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Terma reference</w:t>
            </w:r>
          </w:p>
          <w:p w14:paraId="53F5404E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-2100326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B0D019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42C07CD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</w:tcPr>
          <w:p w14:paraId="3834309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5382D8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5522D72D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1D15CEB6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68A7D11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Tetër</w:t>
            </w:r>
          </w:p>
          <w:p w14:paraId="090D494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____________</w:t>
            </w:r>
          </w:p>
          <w:p w14:paraId="5DC2090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</w:p>
          <w:p w14:paraId="77E14D9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color w:val="767171" w:themeColor="background2" w:themeShade="80"/>
                <w:sz w:val="20"/>
                <w:szCs w:val="20"/>
              </w:rPr>
              <w:t xml:space="preserve">(psh. raport i shërbimit të kryer, listë 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dhe fotografi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e shërbimeve/pajisjeve të marra etj)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. </w:t>
            </w:r>
            <w:r w:rsidRPr="00A37DE7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Në rast të pajisjeve apo props 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etj. </w:t>
            </w:r>
            <w:r w:rsidRPr="00A37DE7">
              <w:rPr>
                <w:i/>
                <w:iCs/>
                <w:color w:val="767171" w:themeColor="background2" w:themeShade="80"/>
                <w:sz w:val="20"/>
                <w:szCs w:val="20"/>
              </w:rPr>
              <w:t>një liste e produkteve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A37DE7">
              <w:rPr>
                <w:i/>
                <w:iCs/>
                <w:color w:val="767171" w:themeColor="background2" w:themeShade="80"/>
                <w:sz w:val="20"/>
                <w:szCs w:val="20"/>
              </w:rPr>
              <w:t>dhe fotografi është e detyrueshme.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shd w:val="clear" w:color="auto" w:fill="auto"/>
          </w:tcPr>
          <w:sdt>
            <w:sdtPr>
              <w:id w:val="143392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6BC52D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677FEED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7BB10C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44093B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44EF92D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34A5C2C6" w14:textId="77777777" w:rsidR="00E0118F" w:rsidRPr="009D0104" w:rsidRDefault="00E0118F" w:rsidP="00E81E35">
            <w:pPr>
              <w:pStyle w:val="NoSpacing"/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104">
              <w:rPr>
                <w:b/>
                <w:bCs/>
                <w:i w:val="0"/>
                <w:iCs w:val="0"/>
                <w:sz w:val="20"/>
                <w:szCs w:val="20"/>
              </w:rPr>
              <w:t>Të dhëna të tjera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562DEF3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B3EB6D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Zëri i Buxhetit sipas preventivit/situacionit më të fundit të miratuar nga QKK</w:t>
            </w:r>
          </w:p>
        </w:tc>
        <w:tc>
          <w:tcPr>
            <w:tcW w:w="3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6FF865B6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762E5A3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 xml:space="preserve">(Zeri i Buxhetit.. psh. </w:t>
            </w:r>
          </w:p>
          <w:p w14:paraId="1810750F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1. Skenografia / Materiale të skenografisë)</w:t>
            </w:r>
          </w:p>
        </w:tc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4A6787EE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0D69A3E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3E7FBC3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(Vlera totale në Lekë e kontratës së nënshkruar)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35B24D5F" w14:textId="77777777" w:rsidR="00E0118F" w:rsidRPr="00C10B5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>(Shuma në Lekë e kontratës që justifikohet sipas preventivit të miratuar nga QKK)</w:t>
            </w:r>
          </w:p>
        </w:tc>
      </w:tr>
    </w:tbl>
    <w:p w14:paraId="34B9E7A6" w14:textId="77777777" w:rsidR="00E0118F" w:rsidRDefault="00E0118F" w:rsidP="00E0118F">
      <w:pPr>
        <w:spacing w:after="160" w:line="278" w:lineRule="auto"/>
        <w:rPr>
          <w:b/>
          <w:bCs/>
          <w:color w:val="000000" w:themeColor="text1"/>
        </w:rPr>
      </w:pPr>
    </w:p>
    <w:tbl>
      <w:tblPr>
        <w:tblStyle w:val="TableGrid"/>
        <w:tblW w:w="14854" w:type="dxa"/>
        <w:tblInd w:w="-900" w:type="dxa"/>
        <w:tblLook w:val="04A0" w:firstRow="1" w:lastRow="0" w:firstColumn="1" w:lastColumn="0" w:noHBand="0" w:noVBand="1"/>
      </w:tblPr>
      <w:tblGrid>
        <w:gridCol w:w="14854"/>
      </w:tblGrid>
      <w:tr w:rsidR="00E0118F" w:rsidRPr="003A2CA1" w14:paraId="4CC1E705" w14:textId="77777777" w:rsidTr="00E81E35">
        <w:trPr>
          <w:trHeight w:val="1358"/>
        </w:trPr>
        <w:tc>
          <w:tcPr>
            <w:tcW w:w="14854" w:type="dxa"/>
          </w:tcPr>
          <w:p w14:paraId="5AF89CE6" w14:textId="77777777" w:rsidR="00E0118F" w:rsidRPr="003A2CA1" w:rsidRDefault="00E0118F" w:rsidP="00E81E35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3A2CA1">
              <w:rPr>
                <w:b/>
                <w:bCs/>
                <w:sz w:val="20"/>
                <w:szCs w:val="20"/>
              </w:rPr>
              <w:t>Komente shtesë</w:t>
            </w:r>
            <w:r>
              <w:rPr>
                <w:b/>
                <w:bCs/>
                <w:sz w:val="20"/>
                <w:szCs w:val="20"/>
              </w:rPr>
              <w:t xml:space="preserve"> (kjo kuti të fshihet në momentin e dorëzimit)</w:t>
            </w:r>
          </w:p>
          <w:p w14:paraId="625407F3" w14:textId="3F62A570" w:rsidR="00E0118F" w:rsidRPr="00264696" w:rsidRDefault="00E0118F" w:rsidP="00E81E35">
            <w:pPr>
              <w:pStyle w:val="NoSpacing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Kontrata e shërbimit (me individ) konsiderohet e vlefshme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, dhe si rrjedhojë zëri i buxhetit do të justifikohet,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vetëm nëse plotëson këto kushte: ka datë të rregullt, është e nënshkruar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nga individi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, përmban vlerën totale bruto, përcakton kushtet dhe detyrimet për pagesën e tatimit në burim,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nuk ka korrigjime manuale,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si dhe emri dhe mbiemri i përfituesit përputhet me të dhënat e ID-së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regjistrim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in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në tatime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dhe vërtetimin e transfertës bankare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.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>Vlera e shpenzimeve të justifikuara në kontratë do të pranohet vetëm deri në masën e parashikuar përkatësisht në zërin përkatës të buxhetit, sipas vlerës së miratuar në preventivin/situacionin më të fundit të miratuar nga QKK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-ja.</w:t>
            </w:r>
          </w:p>
        </w:tc>
      </w:tr>
    </w:tbl>
    <w:p w14:paraId="45C87A51" w14:textId="77777777" w:rsidR="00E0118F" w:rsidRPr="00710723" w:rsidRDefault="00E0118F" w:rsidP="00E0118F">
      <w:pPr>
        <w:spacing w:after="160" w:line="278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tbl>
      <w:tblPr>
        <w:tblStyle w:val="GridTable3-Accent6"/>
        <w:tblW w:w="14850" w:type="dxa"/>
        <w:tblInd w:w="-905" w:type="dxa"/>
        <w:tblLook w:val="04A0" w:firstRow="1" w:lastRow="0" w:firstColumn="1" w:lastColumn="0" w:noHBand="0" w:noVBand="1"/>
      </w:tblPr>
      <w:tblGrid>
        <w:gridCol w:w="1450"/>
        <w:gridCol w:w="3004"/>
        <w:gridCol w:w="1988"/>
        <w:gridCol w:w="1016"/>
        <w:gridCol w:w="5232"/>
        <w:gridCol w:w="2160"/>
      </w:tblGrid>
      <w:tr w:rsidR="00E0118F" w:rsidRPr="009D0104" w14:paraId="0208B135" w14:textId="77777777" w:rsidTr="00E81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3709448D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 w:rsidRPr="009D0104">
              <w:rPr>
                <w:i w:val="0"/>
                <w:iCs w:val="0"/>
                <w:sz w:val="20"/>
                <w:szCs w:val="20"/>
              </w:rPr>
              <w:lastRenderedPageBreak/>
              <w:t>Kontratë shërbimi</w:t>
            </w:r>
          </w:p>
          <w:p w14:paraId="7997A7DE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 w:rsidRPr="009D0104">
              <w:rPr>
                <w:i w:val="0"/>
                <w:iCs w:val="0"/>
                <w:sz w:val="20"/>
                <w:szCs w:val="20"/>
              </w:rPr>
              <w:t>(</w:t>
            </w:r>
            <w:r>
              <w:rPr>
                <w:i w:val="0"/>
                <w:iCs w:val="0"/>
                <w:sz w:val="20"/>
                <w:szCs w:val="20"/>
              </w:rPr>
              <w:t>me person fizik apo biznes</w:t>
            </w:r>
            <w:r w:rsidRPr="009D0104">
              <w:rPr>
                <w:i w:val="0"/>
                <w:iCs w:val="0"/>
                <w:sz w:val="20"/>
                <w:szCs w:val="20"/>
              </w:rPr>
              <w:t>)</w:t>
            </w:r>
          </w:p>
          <w:p w14:paraId="4A0FD6E6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5CB41B15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047FD331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Lista e dokumentave shoqëruese (të detyrueshme)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36D5BB1E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Checklist</w:t>
            </w:r>
          </w:p>
        </w:tc>
        <w:tc>
          <w:tcPr>
            <w:tcW w:w="52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40785034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Komente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62A9C0B7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Statusi*</w:t>
            </w:r>
          </w:p>
          <w:p w14:paraId="255326EA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37DE7">
              <w:rPr>
                <w:b w:val="0"/>
                <w:bCs w:val="0"/>
                <w:i/>
                <w:iCs/>
                <w:sz w:val="16"/>
                <w:szCs w:val="16"/>
              </w:rPr>
              <w:t>(Për t’u plotësuar nga QKK)</w:t>
            </w:r>
          </w:p>
        </w:tc>
      </w:tr>
      <w:tr w:rsidR="00E0118F" w:rsidRPr="009D0104" w14:paraId="6DD5AE54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shd w:val="clear" w:color="auto" w:fill="000000" w:themeFill="text1"/>
          </w:tcPr>
          <w:p w14:paraId="2282FBB2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shd w:val="clear" w:color="auto" w:fill="auto"/>
          </w:tcPr>
          <w:p w14:paraId="15FEB369" w14:textId="77777777" w:rsidR="00E0118F" w:rsidRPr="00FC4F00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Kopje të kontratë</w:t>
            </w:r>
            <w:r>
              <w:rPr>
                <w:color w:val="000000" w:themeColor="text1"/>
                <w:sz w:val="20"/>
                <w:szCs w:val="20"/>
              </w:rPr>
              <w:t>s së</w:t>
            </w:r>
            <w:r w:rsidRPr="009D0104">
              <w:rPr>
                <w:color w:val="000000" w:themeColor="text1"/>
                <w:sz w:val="20"/>
                <w:szCs w:val="20"/>
              </w:rPr>
              <w:t xml:space="preserve"> shërbimi</w:t>
            </w:r>
            <w:r>
              <w:rPr>
                <w:color w:val="000000" w:themeColor="text1"/>
                <w:sz w:val="20"/>
                <w:szCs w:val="20"/>
              </w:rPr>
              <w:t xml:space="preserve">t. </w:t>
            </w:r>
            <w:r w:rsidRPr="00FC4F00">
              <w:rPr>
                <w:i/>
                <w:iCs/>
                <w:color w:val="767171" w:themeColor="background2" w:themeShade="80"/>
                <w:sz w:val="20"/>
                <w:szCs w:val="20"/>
              </w:rPr>
              <w:t>Në rastet kur kontrata është hartuar në gjuhë të huaj, duhet të paraqitet ose një kopje e përkthyer në gjuhën shqipe nga një noter i licencuar, ose një kopje e nënshkruar e kontratës në gjuhën shqipe.</w:t>
            </w:r>
          </w:p>
        </w:tc>
        <w:tc>
          <w:tcPr>
            <w:tcW w:w="1016" w:type="dxa"/>
            <w:shd w:val="clear" w:color="auto" w:fill="auto"/>
          </w:tcPr>
          <w:sdt>
            <w:sdtPr>
              <w:id w:val="-642277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58228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CF2F85" w14:textId="77777777" w:rsidR="00E0118F" w:rsidRPr="00214763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uto"/>
          </w:tcPr>
          <w:p w14:paraId="495EC5E0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3DA03EE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3C704031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</w:tcPr>
          <w:p w14:paraId="398DC9CC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4992" w:type="dxa"/>
            <w:gridSpan w:val="2"/>
          </w:tcPr>
          <w:p w14:paraId="0F83659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4F00">
              <w:rPr>
                <w:color w:val="000000"/>
                <w:sz w:val="20"/>
                <w:szCs w:val="20"/>
              </w:rPr>
              <w:t>Kopje të</w:t>
            </w:r>
            <w:r w:rsidRPr="00FC4F00">
              <w:rPr>
                <w:rStyle w:val="apple-converted-space"/>
                <w:rFonts w:eastAsiaTheme="majorEastAsia"/>
                <w:color w:val="000000"/>
                <w:sz w:val="20"/>
                <w:szCs w:val="20"/>
              </w:rPr>
              <w:t> </w:t>
            </w:r>
            <w:r w:rsidRPr="00FC4F00">
              <w:rPr>
                <w:rStyle w:val="Strong"/>
                <w:rFonts w:eastAsiaTheme="majorEastAsia"/>
                <w:color w:val="000000"/>
                <w:sz w:val="20"/>
                <w:szCs w:val="20"/>
              </w:rPr>
              <w:t>faturave të fiskalizuar</w:t>
            </w:r>
            <w:r>
              <w:rPr>
                <w:rStyle w:val="Strong"/>
                <w:rFonts w:eastAsiaTheme="majorEastAsia"/>
                <w:color w:val="000000"/>
                <w:sz w:val="20"/>
                <w:szCs w:val="20"/>
              </w:rPr>
              <w:t>a</w:t>
            </w:r>
            <w:r w:rsidRPr="00FC4F00">
              <w:rPr>
                <w:rStyle w:val="Strong"/>
                <w:color w:val="000000"/>
                <w:sz w:val="20"/>
                <w:szCs w:val="20"/>
              </w:rPr>
              <w:t>.</w:t>
            </w:r>
            <w:r>
              <w:rPr>
                <w:rStyle w:val="Strong"/>
                <w:color w:val="000000"/>
              </w:rPr>
              <w:t xml:space="preserve"> </w:t>
            </w:r>
            <w:r w:rsidRPr="003E295E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Në rastet kur fatura lëshohet nga një biznes i huaj, ajo duhet të 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ketë objektin e kontratës, dhe të jetë</w:t>
            </w:r>
            <w:r w:rsidRPr="003E295E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me datë dhe e nënshkruar.</w:t>
            </w:r>
          </w:p>
        </w:tc>
        <w:tc>
          <w:tcPr>
            <w:tcW w:w="1016" w:type="dxa"/>
          </w:tcPr>
          <w:sdt>
            <w:sdtPr>
              <w:id w:val="-1839151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DBFF9B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E9C34A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</w:tcPr>
          <w:p w14:paraId="5AF5A98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D756A0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4B56E068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395B6880" w14:textId="77777777" w:rsidR="00E0118F" w:rsidRDefault="00E0118F" w:rsidP="00E81E35">
            <w:pPr>
              <w:pStyle w:val="NoSpacing"/>
              <w:jc w:val="left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(Emër Mbiemër i personit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/</w:t>
            </w:r>
          </w:p>
          <w:p w14:paraId="02C4C208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Administratorit të biznesit</w:t>
            </w: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992" w:type="dxa"/>
            <w:gridSpan w:val="2"/>
            <w:shd w:val="clear" w:color="auto" w:fill="auto"/>
          </w:tcPr>
          <w:p w14:paraId="515463FA" w14:textId="77777777" w:rsidR="00E0118F" w:rsidRPr="00000F32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Vërtetim i transfertës bankare</w:t>
            </w:r>
            <w:r>
              <w:rPr>
                <w:color w:val="000000" w:themeColor="text1"/>
                <w:sz w:val="20"/>
                <w:szCs w:val="20"/>
              </w:rPr>
              <w:t xml:space="preserve"> / mandat pagese </w:t>
            </w:r>
          </w:p>
          <w:p w14:paraId="2D8C5B12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-764143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8E8592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A72F8C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uto"/>
          </w:tcPr>
          <w:p w14:paraId="62D7CAED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90C15E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49CA4DD4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5EEBC488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92" w:type="dxa"/>
            <w:gridSpan w:val="2"/>
          </w:tcPr>
          <w:p w14:paraId="15DF6B94" w14:textId="77777777" w:rsidR="00E0118F" w:rsidRPr="00A37DE7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Vërtetim nga QKB-ja. </w:t>
            </w:r>
            <w:r w:rsidRPr="00A37DE7">
              <w:rPr>
                <w:i/>
                <w:iCs/>
                <w:color w:val="767171" w:themeColor="background2" w:themeShade="80"/>
                <w:sz w:val="20"/>
                <w:szCs w:val="20"/>
              </w:rPr>
              <w:t>Kjo nuk aplikohet në rastin kur personi fizik apo biznesi është i regjistruar jashtë vendit.</w:t>
            </w:r>
          </w:p>
          <w:p w14:paraId="372EBBE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-1260138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EB23B3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5C545E5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</w:tcPr>
          <w:p w14:paraId="0C17410E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32767E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1DB1F8F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7118A557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shd w:val="clear" w:color="auto" w:fill="auto"/>
          </w:tcPr>
          <w:p w14:paraId="598BE6F3" w14:textId="77777777" w:rsidR="00E0118F" w:rsidRPr="00710723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Timesheet sipas Shtojcës 2C </w:t>
            </w:r>
            <w:r w:rsidRPr="00710723">
              <w:rPr>
                <w:color w:val="767171" w:themeColor="background2" w:themeShade="80"/>
                <w:sz w:val="20"/>
                <w:szCs w:val="20"/>
              </w:rPr>
              <w:t>(në rast se është person fizik dhe është marrë për një shërbim individual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 si psh. Aktor etj.</w:t>
            </w:r>
            <w:r w:rsidRPr="00710723">
              <w:rPr>
                <w:color w:val="767171" w:themeColor="background2" w:themeShade="80"/>
                <w:sz w:val="20"/>
                <w:szCs w:val="20"/>
              </w:rPr>
              <w:t>)</w:t>
            </w:r>
          </w:p>
          <w:p w14:paraId="6727EB4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188435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7A6F1F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105A7B1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uto"/>
          </w:tcPr>
          <w:p w14:paraId="60FF0A51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33BA2A3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555A6A45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1E566A59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92" w:type="dxa"/>
            <w:gridSpan w:val="2"/>
          </w:tcPr>
          <w:p w14:paraId="743A910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Bordero </w:t>
            </w:r>
            <w:r>
              <w:rPr>
                <w:color w:val="000000" w:themeColor="text1"/>
                <w:sz w:val="20"/>
                <w:szCs w:val="20"/>
              </w:rPr>
              <w:t xml:space="preserve">e firmosur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(në rast të pagesave cash)</w:t>
            </w:r>
          </w:p>
          <w:p w14:paraId="05DB8CD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1227493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B619BF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F069CD7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</w:tcPr>
          <w:p w14:paraId="2BBB9F8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E3B317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F7E10CE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08ABCF02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shd w:val="clear" w:color="auto" w:fill="auto"/>
          </w:tcPr>
          <w:p w14:paraId="42312F75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Një kopje të mjetit identifikues (ID, Pasaportë) </w:t>
            </w:r>
            <w:r w:rsidRPr="00710723">
              <w:rPr>
                <w:color w:val="767171" w:themeColor="background2" w:themeShade="80"/>
                <w:sz w:val="20"/>
                <w:szCs w:val="20"/>
              </w:rPr>
              <w:t>(në rast se është person fizik dhe është marrë për një shërbim individual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 si psh. Aktor etj.</w:t>
            </w:r>
            <w:r w:rsidRPr="00710723">
              <w:rPr>
                <w:color w:val="767171" w:themeColor="background2" w:themeShade="80"/>
                <w:sz w:val="20"/>
                <w:szCs w:val="20"/>
              </w:rPr>
              <w:t>)</w:t>
            </w:r>
          </w:p>
          <w:p w14:paraId="73F66A07" w14:textId="77777777" w:rsidR="00E0118F" w:rsidRPr="00710723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103985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4E762B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18318E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uto"/>
          </w:tcPr>
          <w:p w14:paraId="0B31D793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227E4B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7A3BAD7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42577DE3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(Objekti i kontratës së nënshkruar, psh. 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Skenografi etj.</w:t>
            </w: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992" w:type="dxa"/>
            <w:gridSpan w:val="2"/>
            <w:shd w:val="clear" w:color="auto" w:fill="A8D08D" w:themeFill="accent6" w:themeFillTint="99"/>
          </w:tcPr>
          <w:p w14:paraId="3185392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0104">
              <w:rPr>
                <w:b/>
                <w:bCs/>
                <w:color w:val="000000" w:themeColor="text1"/>
                <w:sz w:val="20"/>
                <w:szCs w:val="20"/>
              </w:rPr>
              <w:t>Lista e dokumentave shoqëruese (opsionale)</w:t>
            </w:r>
          </w:p>
          <w:p w14:paraId="5EEE0573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8D08D" w:themeFill="accent6" w:themeFillTint="99"/>
          </w:tcPr>
          <w:p w14:paraId="6C53F1C7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8D08D" w:themeFill="accent6" w:themeFillTint="99"/>
          </w:tcPr>
          <w:p w14:paraId="6B6F59CC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8D08D" w:themeFill="accent6" w:themeFillTint="99"/>
          </w:tcPr>
          <w:p w14:paraId="29D4E6B7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3A5948BC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0F43CB6F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shd w:val="clear" w:color="auto" w:fill="auto"/>
          </w:tcPr>
          <w:p w14:paraId="36E0286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Terma reference</w:t>
            </w:r>
          </w:p>
          <w:p w14:paraId="507BEC43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-120926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239A2F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9DEE0BB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uto"/>
          </w:tcPr>
          <w:p w14:paraId="16602FBE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143C4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42CA855F" w14:textId="77777777" w:rsidTr="00E81E35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0E481F15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bottom w:val="single" w:sz="4" w:space="0" w:color="000000" w:themeColor="text1"/>
            </w:tcBorders>
          </w:tcPr>
          <w:p w14:paraId="7FDD1761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Tetër</w:t>
            </w:r>
          </w:p>
          <w:p w14:paraId="5FD6F1A0" w14:textId="77777777" w:rsidR="00E0118F" w:rsidRPr="00710723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____________</w:t>
            </w:r>
          </w:p>
          <w:p w14:paraId="54007E0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color w:val="767171" w:themeColor="background2" w:themeShade="80"/>
                <w:sz w:val="20"/>
                <w:szCs w:val="20"/>
              </w:rPr>
              <w:t xml:space="preserve">(psh. raport i shërbimit të kryer, listë 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dhe fotografi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e shërbimeve/pajisjeve të marra etj)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. </w:t>
            </w:r>
            <w:r w:rsidRPr="00A37DE7">
              <w:rPr>
                <w:i/>
                <w:iCs/>
                <w:color w:val="767171" w:themeColor="background2" w:themeShade="80"/>
                <w:sz w:val="20"/>
                <w:szCs w:val="20"/>
              </w:rPr>
              <w:t>Në rast të pajisjeve apo props një liste e produkteve dhe fotografi është e detyrueshme.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</w:tcPr>
          <w:sdt>
            <w:sdtPr>
              <w:id w:val="-1704244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F0033A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FB88762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4" w:space="0" w:color="000000" w:themeColor="text1"/>
            </w:tcBorders>
          </w:tcPr>
          <w:p w14:paraId="452EA71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14:paraId="29CD448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87AEF06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6E6B6C4B" w14:textId="77777777" w:rsidR="00E0118F" w:rsidRPr="009D0104" w:rsidRDefault="00E0118F" w:rsidP="00E81E35">
            <w:pPr>
              <w:pStyle w:val="NoSpacing"/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104">
              <w:rPr>
                <w:b/>
                <w:bCs/>
                <w:i w:val="0"/>
                <w:iCs w:val="0"/>
                <w:sz w:val="20"/>
                <w:szCs w:val="20"/>
              </w:rPr>
              <w:t>Të dhëna të tjera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2A2670D5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FC37153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Zëri i Buxhetit sipas preventivit/situacionit më të fundit të miratuar nga QKK</w:t>
            </w:r>
          </w:p>
        </w:tc>
        <w:tc>
          <w:tcPr>
            <w:tcW w:w="3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27DF3DBE" w14:textId="77777777" w:rsidR="00E0118F" w:rsidRPr="00C97956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3A506B87" w14:textId="77777777" w:rsidR="00E0118F" w:rsidRPr="00C97956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 xml:space="preserve">(Zeri i Buxhetit.. psh. </w:t>
            </w:r>
          </w:p>
          <w:p w14:paraId="3A39FB2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1. Skenografia / Materiale të skenografisë)</w:t>
            </w:r>
          </w:p>
        </w:tc>
        <w:tc>
          <w:tcPr>
            <w:tcW w:w="5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5D64CA3A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EAF02B6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B07F2A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(Vlera totale në Lekë e kontratës së nënshkruar)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1AF5F313" w14:textId="77777777" w:rsidR="00E0118F" w:rsidRPr="00C10B52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>(Shuma në Lekë e kontratës që justifikohet sipas preventivit të miratuar nga QKK)</w:t>
            </w:r>
          </w:p>
        </w:tc>
      </w:tr>
    </w:tbl>
    <w:p w14:paraId="4F30B230" w14:textId="77777777" w:rsidR="00E0118F" w:rsidRPr="003A457F" w:rsidRDefault="00E0118F" w:rsidP="00E0118F">
      <w:pPr>
        <w:spacing w:after="160" w:line="278" w:lineRule="auto"/>
        <w:rPr>
          <w:b/>
          <w:bCs/>
          <w:color w:val="000000" w:themeColor="text1"/>
          <w:sz w:val="6"/>
          <w:szCs w:val="6"/>
        </w:rPr>
      </w:pPr>
    </w:p>
    <w:tbl>
      <w:tblPr>
        <w:tblStyle w:val="TableGrid"/>
        <w:tblW w:w="14845" w:type="dxa"/>
        <w:tblInd w:w="-900" w:type="dxa"/>
        <w:tblLook w:val="04A0" w:firstRow="1" w:lastRow="0" w:firstColumn="1" w:lastColumn="0" w:noHBand="0" w:noVBand="1"/>
      </w:tblPr>
      <w:tblGrid>
        <w:gridCol w:w="14845"/>
      </w:tblGrid>
      <w:tr w:rsidR="00E0118F" w14:paraId="1A1D570D" w14:textId="77777777" w:rsidTr="00E81E35">
        <w:tc>
          <w:tcPr>
            <w:tcW w:w="14845" w:type="dxa"/>
          </w:tcPr>
          <w:p w14:paraId="1A30C2B1" w14:textId="77777777" w:rsidR="00E0118F" w:rsidRPr="003A2CA1" w:rsidRDefault="00E0118F" w:rsidP="00E81E35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3A2CA1">
              <w:rPr>
                <w:b/>
                <w:bCs/>
                <w:sz w:val="20"/>
                <w:szCs w:val="20"/>
              </w:rPr>
              <w:t>Komente shtesë</w:t>
            </w:r>
            <w:r>
              <w:rPr>
                <w:b/>
                <w:bCs/>
                <w:sz w:val="20"/>
                <w:szCs w:val="20"/>
              </w:rPr>
              <w:t xml:space="preserve"> (kjo kuti të fshihet në momentin e dorëzimit)</w:t>
            </w:r>
          </w:p>
          <w:p w14:paraId="5BA9BF50" w14:textId="77777777" w:rsidR="00E0118F" w:rsidRPr="00710723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Kontrata e shërbimit (me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person fizik/shpk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) konsiderohet e vlefshme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, dhe si rrjedhojë zëri i buxhetit do të justifikohet,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vetëm nëse plotëson këto kushte: ka datë të rregullt,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lastRenderedPageBreak/>
              <w:t>është e nënshkruar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nga personi fizik/administratori i firmës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, përmban vlerën totale bruto, përcakton kushtet dhe detyrimet për pagesën e tatimit në burim,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ka të specifikuar NIPT të individit/biznesit, nuk ka korrigjime manuale,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si dhe emri dhe mbiemri i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personit fizik/administratorit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përputhet me të dhënat e ID-së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regjistrim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in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në tatime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dhe vërtetimin e transfertës bankare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.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>Vlera e shpenzimeve të justifikuara në kontratë do të pranohet vetëm deri në masën e parashikuar përkatësisht në zërin përkatës të buxhetit, sipas vlerës së miratuar në preventivin/situacionin më të fundit të miratuar nga QKK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-ja.</w:t>
            </w:r>
          </w:p>
        </w:tc>
      </w:tr>
    </w:tbl>
    <w:p w14:paraId="72A15247" w14:textId="77777777" w:rsidR="00E0118F" w:rsidRDefault="00E0118F" w:rsidP="00E0118F">
      <w:pPr>
        <w:spacing w:after="160" w:line="278" w:lineRule="auto"/>
        <w:rPr>
          <w:b/>
          <w:bCs/>
          <w:color w:val="000000" w:themeColor="text1"/>
          <w:sz w:val="18"/>
          <w:szCs w:val="18"/>
        </w:rPr>
      </w:pPr>
    </w:p>
    <w:p w14:paraId="31DE75B7" w14:textId="77777777" w:rsidR="00E0118F" w:rsidRPr="00F766A9" w:rsidRDefault="00E0118F" w:rsidP="00E0118F">
      <w:pPr>
        <w:spacing w:after="160" w:line="278" w:lineRule="auto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br w:type="page"/>
      </w:r>
    </w:p>
    <w:tbl>
      <w:tblPr>
        <w:tblStyle w:val="GridTable3-Accent6"/>
        <w:tblW w:w="14850" w:type="dxa"/>
        <w:tblInd w:w="-905" w:type="dxa"/>
        <w:tblLook w:val="04A0" w:firstRow="1" w:lastRow="0" w:firstColumn="1" w:lastColumn="0" w:noHBand="0" w:noVBand="1"/>
      </w:tblPr>
      <w:tblGrid>
        <w:gridCol w:w="1349"/>
        <w:gridCol w:w="3023"/>
        <w:gridCol w:w="2007"/>
        <w:gridCol w:w="1016"/>
        <w:gridCol w:w="5295"/>
        <w:gridCol w:w="2160"/>
      </w:tblGrid>
      <w:tr w:rsidR="00E0118F" w:rsidRPr="009D0104" w14:paraId="190FDE16" w14:textId="77777777" w:rsidTr="00E81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3E56B423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 w:rsidRPr="009D0104">
              <w:rPr>
                <w:i w:val="0"/>
                <w:iCs w:val="0"/>
                <w:sz w:val="20"/>
                <w:szCs w:val="20"/>
              </w:rPr>
              <w:lastRenderedPageBreak/>
              <w:t xml:space="preserve">Kontratë </w:t>
            </w:r>
            <w:r>
              <w:rPr>
                <w:i w:val="0"/>
                <w:iCs w:val="0"/>
                <w:sz w:val="20"/>
                <w:szCs w:val="20"/>
              </w:rPr>
              <w:t>punësimi</w:t>
            </w:r>
          </w:p>
          <w:p w14:paraId="1F498792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 w:rsidRPr="009D0104">
              <w:rPr>
                <w:i w:val="0"/>
                <w:iCs w:val="0"/>
                <w:sz w:val="20"/>
                <w:szCs w:val="20"/>
              </w:rPr>
              <w:t>(</w:t>
            </w:r>
            <w:r>
              <w:rPr>
                <w:i w:val="0"/>
                <w:iCs w:val="0"/>
                <w:sz w:val="20"/>
                <w:szCs w:val="20"/>
              </w:rPr>
              <w:t>individ</w:t>
            </w:r>
            <w:r w:rsidRPr="009D0104">
              <w:rPr>
                <w:i w:val="0"/>
                <w:iCs w:val="0"/>
                <w:sz w:val="20"/>
                <w:szCs w:val="20"/>
              </w:rPr>
              <w:t>)</w:t>
            </w:r>
          </w:p>
          <w:p w14:paraId="62E2B23F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2DDCFC4C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11C7A82F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Lista e dokumentave shoqëruese (të detyrueshme)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338BCBDF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Checklist</w:t>
            </w:r>
          </w:p>
        </w:tc>
        <w:tc>
          <w:tcPr>
            <w:tcW w:w="52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1518F7B7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Komente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79E3E8D1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Statusi*</w:t>
            </w:r>
          </w:p>
          <w:p w14:paraId="376782C0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37DE7">
              <w:rPr>
                <w:b w:val="0"/>
                <w:bCs w:val="0"/>
                <w:i/>
                <w:iCs/>
                <w:sz w:val="16"/>
                <w:szCs w:val="16"/>
              </w:rPr>
              <w:t>(Për t’u plotësuar nga QKK)</w:t>
            </w:r>
          </w:p>
        </w:tc>
      </w:tr>
      <w:tr w:rsidR="00E0118F" w:rsidRPr="009D0104" w14:paraId="34DEE043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</w:tcPr>
          <w:p w14:paraId="10C7BFC5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shd w:val="clear" w:color="auto" w:fill="auto"/>
          </w:tcPr>
          <w:p w14:paraId="5A14B0D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Vërtetim i Kontributeve të Sigurimeve Shoqërore</w:t>
            </w:r>
          </w:p>
          <w:p w14:paraId="66D23FB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-858278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E32E1E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86CF82F" w14:textId="77777777" w:rsidR="00E0118F" w:rsidRPr="00214763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295" w:type="dxa"/>
            <w:shd w:val="clear" w:color="auto" w:fill="auto"/>
          </w:tcPr>
          <w:p w14:paraId="377A0143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E8F272D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2459D573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</w:tcPr>
          <w:p w14:paraId="654E27EE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025EBB2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Deklaratë e tatimit në burim</w:t>
            </w:r>
          </w:p>
          <w:p w14:paraId="073E1A37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1405644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80640E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C8B6722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</w:tcPr>
          <w:p w14:paraId="0B00703A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ADE11B3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D25230C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255E52F4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(Emër Mbiemër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30" w:type="dxa"/>
            <w:gridSpan w:val="2"/>
            <w:shd w:val="clear" w:color="auto" w:fill="auto"/>
          </w:tcPr>
          <w:p w14:paraId="2EA11AA1" w14:textId="77777777" w:rsidR="00E0118F" w:rsidRPr="00000F32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Vërtetim i transfertës bankare</w:t>
            </w:r>
            <w:r>
              <w:rPr>
                <w:color w:val="000000" w:themeColor="text1"/>
                <w:sz w:val="20"/>
                <w:szCs w:val="20"/>
              </w:rPr>
              <w:t xml:space="preserve"> / mandat pagese </w:t>
            </w:r>
          </w:p>
          <w:p w14:paraId="758770F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-114675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5DC2B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3DC440C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  <w:shd w:val="clear" w:color="auto" w:fill="auto"/>
          </w:tcPr>
          <w:p w14:paraId="742B65C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FEDB42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45DE1EA0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34BE45E6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028C476C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Listpagesa </w:t>
            </w:r>
          </w:p>
        </w:tc>
        <w:tc>
          <w:tcPr>
            <w:tcW w:w="1016" w:type="dxa"/>
          </w:tcPr>
          <w:sdt>
            <w:sdtPr>
              <w:id w:val="-1614508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9CBCEB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A08768A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</w:tcPr>
          <w:p w14:paraId="41B85D9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8EAE19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7BB6D57A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7549AAC0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shd w:val="clear" w:color="auto" w:fill="auto"/>
          </w:tcPr>
          <w:p w14:paraId="262884A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Bordero </w:t>
            </w:r>
            <w:r>
              <w:rPr>
                <w:color w:val="000000" w:themeColor="text1"/>
                <w:sz w:val="20"/>
                <w:szCs w:val="20"/>
              </w:rPr>
              <w:t xml:space="preserve">e firmosur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(në rast të pagesave cash)</w:t>
            </w:r>
          </w:p>
          <w:p w14:paraId="7B75F313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sdt>
            <w:sdtPr>
              <w:id w:val="69011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B1C21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73247D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  <w:shd w:val="clear" w:color="auto" w:fill="auto"/>
          </w:tcPr>
          <w:p w14:paraId="4E4B84A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22E0D0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4F71CB17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3028A6E7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2297AFE1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Një kopje të mjetit identifikues (ID, Pasaportë) </w:t>
            </w:r>
          </w:p>
          <w:p w14:paraId="30431AEA" w14:textId="77777777" w:rsidR="00E0118F" w:rsidRPr="00710723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1495910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6C4420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97E2D2E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</w:tcPr>
          <w:p w14:paraId="2898285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05030EC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3B94372C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5B8906D9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D0104">
              <w:rPr>
                <w:i w:val="0"/>
                <w:iCs w:val="0"/>
                <w:color w:val="000000" w:themeColor="text1"/>
                <w:sz w:val="20"/>
                <w:szCs w:val="20"/>
              </w:rPr>
              <w:t>(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Roli i personit të punësuar në projekt sipas zërit të miratuar nga QKK)</w:t>
            </w:r>
          </w:p>
        </w:tc>
        <w:tc>
          <w:tcPr>
            <w:tcW w:w="5030" w:type="dxa"/>
            <w:gridSpan w:val="2"/>
            <w:shd w:val="clear" w:color="auto" w:fill="A8D08D" w:themeFill="accent6" w:themeFillTint="99"/>
          </w:tcPr>
          <w:p w14:paraId="32D8965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0104">
              <w:rPr>
                <w:b/>
                <w:bCs/>
                <w:color w:val="000000" w:themeColor="text1"/>
                <w:sz w:val="20"/>
                <w:szCs w:val="20"/>
              </w:rPr>
              <w:t>Lista e dokumentave shoqëruese (opsionale)</w:t>
            </w:r>
          </w:p>
          <w:p w14:paraId="3A0C4379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8D08D" w:themeFill="accent6" w:themeFillTint="99"/>
          </w:tcPr>
          <w:p w14:paraId="038557D2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  <w:shd w:val="clear" w:color="auto" w:fill="A8D08D" w:themeFill="accent6" w:themeFillTint="99"/>
          </w:tcPr>
          <w:p w14:paraId="2D86C51E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8D08D" w:themeFill="accent6" w:themeFillTint="99"/>
          </w:tcPr>
          <w:p w14:paraId="2644E1B9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61CEABF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2EFD9" w:themeFill="accent6" w:themeFillTint="33"/>
          </w:tcPr>
          <w:p w14:paraId="401558F8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0E02EE9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Terma reference</w:t>
            </w:r>
          </w:p>
          <w:p w14:paraId="2188288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sdt>
            <w:sdtPr>
              <w:id w:val="1224108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872DFC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FFC1B2C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</w:tcPr>
          <w:p w14:paraId="05AB664B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B7FEFB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97838E1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6E6666FE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698A14A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Tetër</w:t>
            </w:r>
          </w:p>
          <w:p w14:paraId="714770EE" w14:textId="77777777" w:rsidR="00E0118F" w:rsidRPr="00710723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____________</w:t>
            </w:r>
          </w:p>
          <w:p w14:paraId="5CC45CFC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color w:val="767171" w:themeColor="background2" w:themeShade="80"/>
                <w:sz w:val="20"/>
                <w:szCs w:val="20"/>
              </w:rPr>
              <w:t xml:space="preserve">(psh. raport i 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punës së kryer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etj)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shd w:val="clear" w:color="auto" w:fill="auto"/>
          </w:tcPr>
          <w:sdt>
            <w:sdtPr>
              <w:id w:val="283545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301991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451D0B3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9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1C05B24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752E26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0C2A1BB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442AEEBF" w14:textId="77777777" w:rsidR="00E0118F" w:rsidRPr="009D0104" w:rsidRDefault="00E0118F" w:rsidP="00E81E35">
            <w:pPr>
              <w:pStyle w:val="NoSpacing"/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104">
              <w:rPr>
                <w:b/>
                <w:bCs/>
                <w:i w:val="0"/>
                <w:iCs w:val="0"/>
                <w:sz w:val="20"/>
                <w:szCs w:val="20"/>
              </w:rPr>
              <w:t>Të dhëna të tjera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3E15FB84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C5EC088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Zëri i Buxhetit sipas preventivit/situacionit më të fundit të miratuar nga QKK</w:t>
            </w:r>
          </w:p>
          <w:p w14:paraId="0A0D097C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31319910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6C9CB6F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(Z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ë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 xml:space="preserve">ri i Buxhetit.. psh. </w:t>
            </w:r>
          </w:p>
          <w:p w14:paraId="168E4C4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2. Producenti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6C0FEE71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A3B51EC" w14:textId="77777777" w:rsidR="00E0118F" w:rsidRPr="00C10B5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>(Shuma në Lekë e kontratës që justifikohet sipas preventivit të miratuar nga QKK)</w:t>
            </w:r>
          </w:p>
        </w:tc>
      </w:tr>
    </w:tbl>
    <w:p w14:paraId="15C331FE" w14:textId="77777777" w:rsidR="00E0118F" w:rsidRDefault="00E0118F" w:rsidP="00E0118F">
      <w:pPr>
        <w:spacing w:after="160" w:line="278" w:lineRule="auto"/>
        <w:rPr>
          <w:b/>
          <w:bCs/>
          <w:color w:val="000000" w:themeColor="text1"/>
        </w:rPr>
      </w:pPr>
    </w:p>
    <w:tbl>
      <w:tblPr>
        <w:tblStyle w:val="TableGrid"/>
        <w:tblW w:w="14845" w:type="dxa"/>
        <w:tblInd w:w="-900" w:type="dxa"/>
        <w:tblLook w:val="04A0" w:firstRow="1" w:lastRow="0" w:firstColumn="1" w:lastColumn="0" w:noHBand="0" w:noVBand="1"/>
      </w:tblPr>
      <w:tblGrid>
        <w:gridCol w:w="14845"/>
      </w:tblGrid>
      <w:tr w:rsidR="00E0118F" w14:paraId="422C1664" w14:textId="77777777" w:rsidTr="00E81E35">
        <w:tc>
          <w:tcPr>
            <w:tcW w:w="14845" w:type="dxa"/>
          </w:tcPr>
          <w:p w14:paraId="7C619371" w14:textId="77777777" w:rsidR="00E0118F" w:rsidRPr="003A2CA1" w:rsidRDefault="00E0118F" w:rsidP="00E81E35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3A2CA1">
              <w:rPr>
                <w:b/>
                <w:bCs/>
                <w:sz w:val="20"/>
                <w:szCs w:val="20"/>
              </w:rPr>
              <w:t>Komente shtesë</w:t>
            </w:r>
            <w:r>
              <w:rPr>
                <w:b/>
                <w:bCs/>
                <w:sz w:val="20"/>
                <w:szCs w:val="20"/>
              </w:rPr>
              <w:t xml:space="preserve"> (kjo kuti të fshihet në momentin e dorëzimit)</w:t>
            </w:r>
          </w:p>
          <w:p w14:paraId="466262C4" w14:textId="77777777" w:rsidR="00E0118F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Zëri i buxhetit do të justifikohet,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vetëm nëse plotëson këto kushte: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është zë i parashikuar në buxhet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si dhe emri dhe mbiemri i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individit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përputhet me të dhënat e ID-së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regjistrim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in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në tatime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, sigurime shoqërore dhe vërtetimin e transfertës bankare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.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Vlera e shpenzimeve të justifikuara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për muajt e raportuar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do të pranohet vetëm deri në masën e parashikuar përkatësisht në zërin përkatës të buxhetit, sipas vlerës së miratuar në preventivin/situacionin më të fundit të miratuar nga QKK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-ja.</w:t>
            </w:r>
          </w:p>
          <w:p w14:paraId="4773D7D6" w14:textId="77777777" w:rsidR="00E0118F" w:rsidRPr="00710723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</w:p>
        </w:tc>
      </w:tr>
    </w:tbl>
    <w:p w14:paraId="3063D884" w14:textId="77777777" w:rsidR="00E0118F" w:rsidRDefault="00E0118F" w:rsidP="00E0118F">
      <w:pPr>
        <w:spacing w:after="160" w:line="278" w:lineRule="auto"/>
        <w:ind w:left="-900"/>
        <w:rPr>
          <w:b/>
          <w:bCs/>
          <w:color w:val="000000" w:themeColor="text1"/>
        </w:rPr>
      </w:pPr>
    </w:p>
    <w:p w14:paraId="0175FFCC" w14:textId="77777777" w:rsidR="00E0118F" w:rsidRDefault="00E0118F" w:rsidP="00E0118F">
      <w:pPr>
        <w:spacing w:after="160" w:line="278" w:lineRule="auto"/>
        <w:ind w:left="-900"/>
        <w:rPr>
          <w:b/>
          <w:bCs/>
          <w:color w:val="000000" w:themeColor="text1"/>
        </w:rPr>
      </w:pPr>
    </w:p>
    <w:p w14:paraId="6F82A9B4" w14:textId="77777777" w:rsidR="00E0118F" w:rsidRDefault="00E0118F" w:rsidP="00E0118F">
      <w:pPr>
        <w:spacing w:after="160" w:line="278" w:lineRule="auto"/>
        <w:rPr>
          <w:b/>
          <w:bCs/>
          <w:color w:val="000000" w:themeColor="text1"/>
        </w:rPr>
      </w:pPr>
    </w:p>
    <w:p w14:paraId="0CFF01AF" w14:textId="77777777" w:rsidR="00264696" w:rsidRPr="00F766A9" w:rsidRDefault="00264696" w:rsidP="00E0118F">
      <w:pPr>
        <w:spacing w:after="160" w:line="278" w:lineRule="auto"/>
        <w:rPr>
          <w:b/>
          <w:bCs/>
          <w:color w:val="000000" w:themeColor="text1"/>
          <w:sz w:val="18"/>
          <w:szCs w:val="18"/>
        </w:rPr>
      </w:pPr>
    </w:p>
    <w:tbl>
      <w:tblPr>
        <w:tblStyle w:val="GridTable3-Accent6"/>
        <w:tblW w:w="14850" w:type="dxa"/>
        <w:tblInd w:w="-905" w:type="dxa"/>
        <w:tblLook w:val="04A0" w:firstRow="1" w:lastRow="0" w:firstColumn="1" w:lastColumn="0" w:noHBand="0" w:noVBand="1"/>
      </w:tblPr>
      <w:tblGrid>
        <w:gridCol w:w="1428"/>
        <w:gridCol w:w="3013"/>
        <w:gridCol w:w="1990"/>
        <w:gridCol w:w="1016"/>
        <w:gridCol w:w="5255"/>
        <w:gridCol w:w="2148"/>
      </w:tblGrid>
      <w:tr w:rsidR="00E0118F" w:rsidRPr="009D0104" w14:paraId="106C991D" w14:textId="77777777" w:rsidTr="00E81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8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02B55994" w14:textId="77777777" w:rsidR="00E0118F" w:rsidRPr="00EB760E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lastRenderedPageBreak/>
              <w:t>M</w:t>
            </w:r>
            <w:r>
              <w:rPr>
                <w:i w:val="0"/>
                <w:iCs w:val="0"/>
                <w:sz w:val="20"/>
              </w:rPr>
              <w:t>arrëveshje bashkëpunimi</w:t>
            </w:r>
          </w:p>
          <w:p w14:paraId="023A278F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0C0C538D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4FEDEDFB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Lista e dokumentave shoqëruese (të detyrueshme)</w:t>
            </w: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75CF9D60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Checklist</w:t>
            </w: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38D568C8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Komente</w:t>
            </w: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6E2192B3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Statusi*</w:t>
            </w:r>
          </w:p>
          <w:p w14:paraId="1905D943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37DE7">
              <w:rPr>
                <w:b w:val="0"/>
                <w:bCs w:val="0"/>
                <w:i/>
                <w:iCs/>
                <w:sz w:val="16"/>
                <w:szCs w:val="16"/>
              </w:rPr>
              <w:t>(Për t’u plotësuar nga QKK)</w:t>
            </w:r>
          </w:p>
        </w:tc>
      </w:tr>
      <w:tr w:rsidR="00E0118F" w:rsidRPr="009D0104" w14:paraId="3657D8E2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313AA2BC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181DEC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Një kopje e marrëveshjes. </w:t>
            </w:r>
            <w:r w:rsidRPr="00FC4F00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Në rastet kur 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marrëveshja</w:t>
            </w:r>
            <w:r w:rsidRPr="00FC4F00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është hartuar në gjuhë të huaj, duhet të paraqitet ose një kopje e përkthyer në gjuhën shqipe nga një noter i licencuar, ose një kopje e nënshkruar e kontratës në gjuhën shqipe.</w:t>
            </w:r>
          </w:p>
          <w:p w14:paraId="5E4CB2B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82808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70ED53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A4D50A2" w14:textId="77777777" w:rsidR="00E0118F" w:rsidRPr="00214763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31B3BA2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6CB751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E977B67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632834A9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8791A14" w14:textId="77777777" w:rsidR="00E0118F" w:rsidRPr="00000F3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Vërtetim i transfertës bankare</w:t>
            </w:r>
            <w:r>
              <w:rPr>
                <w:color w:val="000000" w:themeColor="text1"/>
                <w:sz w:val="20"/>
                <w:szCs w:val="20"/>
              </w:rPr>
              <w:t xml:space="preserve"> / mandat pagese </w:t>
            </w:r>
          </w:p>
          <w:p w14:paraId="78EA2D35" w14:textId="77777777" w:rsidR="00E0118F" w:rsidRPr="00000F3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00F32">
              <w:rPr>
                <w:color w:val="767171" w:themeColor="background2" w:themeShade="80"/>
                <w:sz w:val="20"/>
                <w:szCs w:val="20"/>
              </w:rPr>
              <w:t>(</w:t>
            </w:r>
            <w:r w:rsidRPr="00000F32">
              <w:rPr>
                <w:i/>
                <w:iCs/>
                <w:color w:val="767171" w:themeColor="background2" w:themeShade="80"/>
                <w:sz w:val="20"/>
                <w:szCs w:val="20"/>
              </w:rPr>
              <w:t>vetëm në rastet kur nga marrëveshja ka detyrime financiare dhe bëhen pagesa/transferta )</w:t>
            </w:r>
          </w:p>
          <w:p w14:paraId="4AD5301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sdt>
            <w:sdtPr>
              <w:id w:val="1117105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A269C5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C0AA18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2E4A3A8E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0B5194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7CEA151E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44660AB0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(Institucioni/ organizata/ individi objekt i marrëveshjes)</w:t>
            </w: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19B4EDE9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Vërtetim nga QKB-ja. </w:t>
            </w:r>
            <w:r w:rsidRPr="00A37DE7">
              <w:rPr>
                <w:i/>
                <w:iCs/>
                <w:color w:val="767171" w:themeColor="background2" w:themeShade="80"/>
                <w:sz w:val="20"/>
                <w:szCs w:val="20"/>
              </w:rPr>
              <w:t>Kjo nuk aplikohet në rastin kur personi fizik apo biznesi është i regjistruar jashtë vendit.</w:t>
            </w:r>
          </w:p>
          <w:p w14:paraId="4D17D3AB" w14:textId="77777777" w:rsidR="00E0118F" w:rsidRPr="00A37DE7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00F32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(vetëm në rastet kur marrëveshja lidhet me 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person fizik, biznese apo OJF</w:t>
            </w:r>
            <w:r w:rsidRPr="00000F32">
              <w:rPr>
                <w:i/>
                <w:iCs/>
                <w:color w:val="767171" w:themeColor="background2" w:themeShade="80"/>
                <w:sz w:val="20"/>
                <w:szCs w:val="20"/>
              </w:rPr>
              <w:t>)</w:t>
            </w:r>
          </w:p>
          <w:p w14:paraId="262020A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-938138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91CF8F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D46476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541ECF9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D0ED40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463E8828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3B391FA7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98017F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Bordero </w:t>
            </w:r>
            <w:r>
              <w:rPr>
                <w:color w:val="000000" w:themeColor="text1"/>
                <w:sz w:val="20"/>
                <w:szCs w:val="20"/>
              </w:rPr>
              <w:t xml:space="preserve">e firmosur </w:t>
            </w:r>
            <w:r w:rsidRPr="00000F32">
              <w:rPr>
                <w:i/>
                <w:iCs/>
                <w:color w:val="767171" w:themeColor="background2" w:themeShade="80"/>
                <w:sz w:val="20"/>
                <w:szCs w:val="20"/>
              </w:rPr>
              <w:t>(në rast të pagesave cash dhe vetëm në rastet kur nga marrëveshja ka detyrime financiare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)</w:t>
            </w:r>
          </w:p>
          <w:p w14:paraId="622457D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sdt>
            <w:sdtPr>
              <w:id w:val="1491680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49B4C9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1A93DEA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4B90B01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29E80CC4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3090631E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67FA2EE9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03E68C52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Një kopje të mjetit identifikues (ID, Pasaportë) </w:t>
            </w:r>
            <w:r>
              <w:rPr>
                <w:color w:val="000000" w:themeColor="text1"/>
                <w:sz w:val="20"/>
                <w:szCs w:val="20"/>
              </w:rPr>
              <w:t xml:space="preserve">i individit </w:t>
            </w:r>
            <w:r w:rsidRPr="00000F32">
              <w:rPr>
                <w:i/>
                <w:iCs/>
                <w:color w:val="767171" w:themeColor="background2" w:themeShade="80"/>
                <w:sz w:val="20"/>
                <w:szCs w:val="20"/>
              </w:rPr>
              <w:t>(vetëm në rastet kur marrëveshja lidhet me individë)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14:paraId="3EA1D9F1" w14:textId="77777777" w:rsidR="00E0118F" w:rsidRPr="00710723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-753123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32B636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E851048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61CE6BC0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47089D89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6048C00A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2E374147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(Objekti i marrëveshjes)</w:t>
            </w: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18D0104B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0104">
              <w:rPr>
                <w:b/>
                <w:bCs/>
                <w:color w:val="000000" w:themeColor="text1"/>
                <w:sz w:val="20"/>
                <w:szCs w:val="20"/>
              </w:rPr>
              <w:t>Lista e dokumentave shoqëruese (opsionale)</w:t>
            </w:r>
          </w:p>
          <w:p w14:paraId="010DDC6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0BCBFB29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2B6F14C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5F7D2D8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E3EFE6B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61FC2AEE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2207CA80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Terma reference</w:t>
            </w:r>
          </w:p>
          <w:p w14:paraId="1FF04268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-239252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304235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68CE75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24C54B3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FE3B90D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0A6B0F16" w14:textId="77777777" w:rsidTr="00E81E35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71B3086A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C56B78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Tetër</w:t>
            </w:r>
          </w:p>
          <w:p w14:paraId="25CB9AF9" w14:textId="77777777" w:rsidR="00E0118F" w:rsidRPr="00710723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____________</w:t>
            </w:r>
          </w:p>
          <w:p w14:paraId="0F050FB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color w:val="767171" w:themeColor="background2" w:themeShade="80"/>
                <w:sz w:val="20"/>
                <w:szCs w:val="20"/>
              </w:rPr>
              <w:t xml:space="preserve">(psh. raport 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i shërbimit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etj)</w:t>
            </w: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sdt>
            <w:sdtPr>
              <w:id w:val="1449045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87702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3A62EB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7F18705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7D5A6C0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7557C85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482E71B8" w14:textId="77777777" w:rsidR="00E0118F" w:rsidRPr="009D0104" w:rsidRDefault="00E0118F" w:rsidP="00E81E35">
            <w:pPr>
              <w:pStyle w:val="NoSpacing"/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104">
              <w:rPr>
                <w:b/>
                <w:bCs/>
                <w:i w:val="0"/>
                <w:iCs w:val="0"/>
                <w:sz w:val="20"/>
                <w:szCs w:val="20"/>
              </w:rPr>
              <w:t>Të dhëna të tjera</w:t>
            </w:r>
          </w:p>
        </w:tc>
        <w:tc>
          <w:tcPr>
            <w:tcW w:w="3013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38CD788F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D96E230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Zëri i Buxhetit sipas preventivit/situacionit më të fundit të miratuar nga QKK</w:t>
            </w:r>
          </w:p>
          <w:p w14:paraId="607015E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4705A0FA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3DFD7109" w14:textId="77777777" w:rsidR="00E0118F" w:rsidRPr="00C97956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(Z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ë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 xml:space="preserve">ri i Buxhetit.. psh. </w:t>
            </w:r>
          </w:p>
          <w:p w14:paraId="3EE6346C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2. Producenti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403" w:type="dxa"/>
            <w:gridSpan w:val="2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2075D805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3ED07EA" w14:textId="77777777" w:rsidR="00E0118F" w:rsidRPr="00C10B52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Nëse nga marrëveshja lindin detyrime financiare, s</w:t>
            </w: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>huma në Lekë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>që justifikohet sipas preventivit të miratuar nga QKK)</w:t>
            </w:r>
          </w:p>
        </w:tc>
      </w:tr>
    </w:tbl>
    <w:p w14:paraId="4596ABFE" w14:textId="77777777" w:rsidR="00E0118F" w:rsidRPr="00FC4F00" w:rsidRDefault="00E0118F" w:rsidP="00E0118F">
      <w:pPr>
        <w:spacing w:after="160" w:line="278" w:lineRule="auto"/>
        <w:rPr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4845" w:type="dxa"/>
        <w:tblInd w:w="-900" w:type="dxa"/>
        <w:tblLook w:val="04A0" w:firstRow="1" w:lastRow="0" w:firstColumn="1" w:lastColumn="0" w:noHBand="0" w:noVBand="1"/>
      </w:tblPr>
      <w:tblGrid>
        <w:gridCol w:w="14845"/>
      </w:tblGrid>
      <w:tr w:rsidR="00E0118F" w14:paraId="1810AD94" w14:textId="77777777" w:rsidTr="00E81E35">
        <w:tc>
          <w:tcPr>
            <w:tcW w:w="14845" w:type="dxa"/>
          </w:tcPr>
          <w:p w14:paraId="40511986" w14:textId="65EE350F" w:rsidR="00E0118F" w:rsidRPr="003A2CA1" w:rsidRDefault="00E0118F" w:rsidP="00E81E35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3A2CA1">
              <w:rPr>
                <w:b/>
                <w:bCs/>
                <w:sz w:val="20"/>
                <w:szCs w:val="20"/>
              </w:rPr>
              <w:t>Komente shtesë</w:t>
            </w:r>
            <w:r w:rsidR="00264696">
              <w:rPr>
                <w:b/>
                <w:bCs/>
                <w:sz w:val="20"/>
                <w:szCs w:val="20"/>
              </w:rPr>
              <w:t xml:space="preserve"> </w:t>
            </w:r>
            <w:r w:rsidR="00264696">
              <w:rPr>
                <w:b/>
                <w:bCs/>
                <w:sz w:val="20"/>
                <w:szCs w:val="20"/>
              </w:rPr>
              <w:t>(kjo kuti të fshihet në momentin e dorëzimit)</w:t>
            </w:r>
          </w:p>
          <w:p w14:paraId="024CF2E4" w14:textId="77777777" w:rsidR="00E0118F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Në rastet kur nga marrëveshja lindin detyrime financiare, zëri i buxhetit do të justifikohet,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vetëm nëse plotëson këto kushte: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marrëveshja e bashkëpunimit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ka datë të rregullt, është e nënshkruar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nga personi fizik/administratori i firmës/OJF-së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, përmban vlerën totale bruto, përcakton kushtet dhe detyrimet për pagesën e tatimit në burim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(sipas rastit)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ka të specifikuar NIPT të personit fizik/biznesit/OJF, nuk ka korrigjime manule,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si dhe emri dhe mbiemri i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personit fizik/administratorit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përputhet me të dhënat e ID-së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/biznesit/OJF-së, 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regjistrim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in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në tatime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dhe vërtetimin e transfertës bankare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>.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Vlera e shpenzimeve të justifikuara në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marrëveshje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do të pranohet vetëm deri në masën e parashikuar përkatësisht në zërin përkatës të buxhetit, sipas vlerës së miratuar në preventivin/situacionin më të fundit të miratuar nga QKK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-ja.</w:t>
            </w:r>
          </w:p>
          <w:p w14:paraId="5D0EB3B2" w14:textId="77777777" w:rsidR="00E0118F" w:rsidRPr="00710723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</w:p>
        </w:tc>
      </w:tr>
    </w:tbl>
    <w:p w14:paraId="4BB554C5" w14:textId="77777777" w:rsidR="00264696" w:rsidRPr="00F766A9" w:rsidRDefault="00264696" w:rsidP="00E0118F">
      <w:pPr>
        <w:spacing w:after="160" w:line="278" w:lineRule="auto"/>
        <w:rPr>
          <w:b/>
          <w:bCs/>
          <w:color w:val="000000" w:themeColor="text1"/>
          <w:sz w:val="18"/>
          <w:szCs w:val="18"/>
        </w:rPr>
      </w:pPr>
    </w:p>
    <w:tbl>
      <w:tblPr>
        <w:tblStyle w:val="GridTable3-Accent6"/>
        <w:tblW w:w="14850" w:type="dxa"/>
        <w:tblInd w:w="-905" w:type="dxa"/>
        <w:tblLook w:val="04A0" w:firstRow="1" w:lastRow="0" w:firstColumn="1" w:lastColumn="0" w:noHBand="0" w:noVBand="1"/>
      </w:tblPr>
      <w:tblGrid>
        <w:gridCol w:w="1428"/>
        <w:gridCol w:w="3013"/>
        <w:gridCol w:w="1990"/>
        <w:gridCol w:w="1016"/>
        <w:gridCol w:w="3701"/>
        <w:gridCol w:w="1554"/>
        <w:gridCol w:w="2148"/>
      </w:tblGrid>
      <w:tr w:rsidR="00E0118F" w:rsidRPr="009D0104" w14:paraId="0BE00041" w14:textId="77777777" w:rsidTr="00E81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8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6CB665A8" w14:textId="77777777" w:rsidR="00E0118F" w:rsidRPr="00657DCB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>
              <w:rPr>
                <w:rStyle w:val="Strong"/>
                <w:rFonts w:eastAsiaTheme="majorEastAsia"/>
                <w:i w:val="0"/>
                <w:iCs w:val="0"/>
                <w:color w:val="FFFFFF" w:themeColor="background1"/>
                <w:sz w:val="20"/>
                <w:szCs w:val="20"/>
              </w:rPr>
              <w:t>F</w:t>
            </w:r>
            <w:r w:rsidRPr="00657DCB">
              <w:rPr>
                <w:rStyle w:val="Strong"/>
                <w:rFonts w:eastAsiaTheme="majorEastAsia"/>
                <w:i w:val="0"/>
                <w:iCs w:val="0"/>
                <w:color w:val="FFFFFF" w:themeColor="background1"/>
                <w:sz w:val="20"/>
                <w:szCs w:val="20"/>
              </w:rPr>
              <w:t>atur</w:t>
            </w:r>
            <w:r>
              <w:rPr>
                <w:rStyle w:val="Strong"/>
                <w:rFonts w:eastAsiaTheme="majorEastAsia"/>
                <w:i w:val="0"/>
                <w:iCs w:val="0"/>
                <w:color w:val="FFFFFF" w:themeColor="background1"/>
                <w:sz w:val="20"/>
                <w:szCs w:val="20"/>
              </w:rPr>
              <w:t xml:space="preserve">ë e </w:t>
            </w:r>
            <w:r w:rsidRPr="00657DCB">
              <w:rPr>
                <w:rStyle w:val="Strong"/>
                <w:rFonts w:eastAsiaTheme="majorEastAsia"/>
                <w:i w:val="0"/>
                <w:iCs w:val="0"/>
                <w:color w:val="FFFFFF" w:themeColor="background1"/>
                <w:sz w:val="20"/>
                <w:szCs w:val="20"/>
              </w:rPr>
              <w:t>fiskalizuar</w:t>
            </w:r>
            <w:r>
              <w:rPr>
                <w:rStyle w:val="Strong"/>
                <w:rFonts w:eastAsiaTheme="majorEastAsia"/>
                <w:i w:val="0"/>
                <w:iCs w:val="0"/>
                <w:color w:val="FFFFFF" w:themeColor="background1"/>
                <w:sz w:val="20"/>
                <w:szCs w:val="20"/>
              </w:rPr>
              <w:t xml:space="preserve"> apo </w:t>
            </w:r>
            <w:r w:rsidRPr="00657DCB">
              <w:rPr>
                <w:rStyle w:val="Strong"/>
                <w:rFonts w:eastAsiaTheme="majorEastAsia"/>
                <w:i w:val="0"/>
                <w:iCs w:val="0"/>
                <w:color w:val="FFFFFF" w:themeColor="background1"/>
                <w:sz w:val="20"/>
                <w:szCs w:val="20"/>
              </w:rPr>
              <w:t>kupon tatimor</w:t>
            </w:r>
          </w:p>
          <w:p w14:paraId="2C66DA57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00D2FC46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Lista e dokumentave shoqëruese (të detyrueshme)</w:t>
            </w: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3924B38A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Checklist</w:t>
            </w:r>
          </w:p>
        </w:tc>
        <w:tc>
          <w:tcPr>
            <w:tcW w:w="5255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5008921F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Komente</w:t>
            </w: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73DA7E29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Statusi*</w:t>
            </w:r>
          </w:p>
          <w:p w14:paraId="2026CF00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37DE7">
              <w:rPr>
                <w:b w:val="0"/>
                <w:bCs w:val="0"/>
                <w:i/>
                <w:iCs/>
                <w:sz w:val="16"/>
                <w:szCs w:val="16"/>
              </w:rPr>
              <w:t>(Për t’u plotësuar nga QKK)</w:t>
            </w:r>
          </w:p>
        </w:tc>
      </w:tr>
      <w:tr w:rsidR="00E0118F" w:rsidRPr="009D0104" w14:paraId="7390719A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2B767B81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7B6CDF0C" w14:textId="77777777" w:rsidR="00E0118F" w:rsidRPr="00657DCB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57DCB">
              <w:rPr>
                <w:color w:val="000000" w:themeColor="text1"/>
                <w:sz w:val="20"/>
                <w:szCs w:val="20"/>
              </w:rPr>
              <w:t>Një kopje e faturës së fiskalizuar dhe/ose kupon tatimore</w:t>
            </w:r>
          </w:p>
          <w:p w14:paraId="1AB5D1BD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137702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3BF53C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33BD3C4" w14:textId="77777777" w:rsidR="00E0118F" w:rsidRPr="00214763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1937DF4C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0F7E18F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2076A58A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076311CB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EAE3B22" w14:textId="77777777" w:rsidR="00E0118F" w:rsidRPr="00000F3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>Vërtetim i transfertës bankare</w:t>
            </w:r>
            <w:r>
              <w:rPr>
                <w:color w:val="000000" w:themeColor="text1"/>
                <w:sz w:val="20"/>
                <w:szCs w:val="20"/>
              </w:rPr>
              <w:t xml:space="preserve"> / mandat pagese </w:t>
            </w:r>
          </w:p>
          <w:p w14:paraId="7D1F95D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sdt>
            <w:sdtPr>
              <w:id w:val="1744378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C52BB5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2A924D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E3B5BC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63BD566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59CE1947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02B95FCD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(Nr. i faturës/ kuponit)</w:t>
            </w: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1C9CE596" w14:textId="77777777" w:rsidR="00E0118F" w:rsidRPr="00657DCB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57DCB">
              <w:rPr>
                <w:b/>
                <w:bCs/>
                <w:sz w:val="20"/>
                <w:szCs w:val="20"/>
              </w:rPr>
              <w:t xml:space="preserve">Tjetër </w:t>
            </w:r>
          </w:p>
          <w:p w14:paraId="4A20621E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Në rastet e marrjes së një shërbimi apo produkti si psh:</w:t>
            </w:r>
          </w:p>
          <w:p w14:paraId="5760F356" w14:textId="77777777" w:rsidR="00E0118F" w:rsidRDefault="00E0118F" w:rsidP="00E0118F">
            <w:pPr>
              <w:pStyle w:val="NoSpacing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26">
              <w:rPr>
                <w:b/>
                <w:bCs/>
                <w:sz w:val="20"/>
                <w:szCs w:val="20"/>
              </w:rPr>
              <w:t>Katering</w:t>
            </w:r>
            <w:r>
              <w:rPr>
                <w:sz w:val="20"/>
                <w:szCs w:val="20"/>
              </w:rPr>
              <w:t>: bashkangjit preventivin/situacionin e detajuar dhe një kontratë shërbimi</w:t>
            </w:r>
          </w:p>
          <w:p w14:paraId="3D640D4C" w14:textId="77777777" w:rsidR="00E0118F" w:rsidRDefault="00E0118F" w:rsidP="00E0118F">
            <w:pPr>
              <w:pStyle w:val="NoSpacing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26">
              <w:rPr>
                <w:b/>
                <w:bCs/>
                <w:sz w:val="20"/>
                <w:szCs w:val="20"/>
              </w:rPr>
              <w:t>Makina apo shërbime të tjera me qera</w:t>
            </w:r>
            <w:r>
              <w:rPr>
                <w:sz w:val="20"/>
                <w:szCs w:val="20"/>
              </w:rPr>
              <w:t>, bashkangjit një kontratë qeraje</w:t>
            </w:r>
          </w:p>
          <w:p w14:paraId="425EFB65" w14:textId="77777777" w:rsidR="00E0118F" w:rsidRDefault="00E0118F" w:rsidP="00E0118F">
            <w:pPr>
              <w:pStyle w:val="NoSpacing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26">
              <w:rPr>
                <w:b/>
                <w:bCs/>
                <w:sz w:val="20"/>
                <w:szCs w:val="20"/>
              </w:rPr>
              <w:t>Salla apo pajisje me qera</w:t>
            </w:r>
            <w:r>
              <w:rPr>
                <w:sz w:val="20"/>
                <w:szCs w:val="20"/>
              </w:rPr>
              <w:t>, bashkangjit një kontratë qeraje</w:t>
            </w:r>
          </w:p>
          <w:p w14:paraId="50DF22EA" w14:textId="77777777" w:rsidR="00E0118F" w:rsidRDefault="00E0118F" w:rsidP="00E0118F">
            <w:pPr>
              <w:pStyle w:val="NoSpacing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26">
              <w:rPr>
                <w:b/>
                <w:bCs/>
                <w:sz w:val="20"/>
                <w:szCs w:val="20"/>
              </w:rPr>
              <w:t>Karburant</w:t>
            </w:r>
            <w:r>
              <w:rPr>
                <w:sz w:val="20"/>
                <w:szCs w:val="20"/>
              </w:rPr>
              <w:t>, bashkangjit dokumenta shtesë që vërtetojnë lëvizjet (psh. itinerarin, periudhën, arsyen e lëvizjes, kohëzgjatjen, nr. e personave etj.)</w:t>
            </w:r>
          </w:p>
          <w:p w14:paraId="1B4B40F4" w14:textId="77777777" w:rsidR="00E0118F" w:rsidRDefault="00E0118F" w:rsidP="00E0118F">
            <w:pPr>
              <w:pStyle w:val="NoSpacing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26">
              <w:rPr>
                <w:b/>
                <w:bCs/>
                <w:sz w:val="20"/>
                <w:szCs w:val="20"/>
              </w:rPr>
              <w:t>Props,</w:t>
            </w:r>
            <w:r>
              <w:rPr>
                <w:sz w:val="20"/>
                <w:szCs w:val="20"/>
              </w:rPr>
              <w:t xml:space="preserve"> bashkangjit një listë dhe fotografi të props</w:t>
            </w:r>
          </w:p>
          <w:p w14:paraId="3107913B" w14:textId="77777777" w:rsidR="00E0118F" w:rsidRDefault="00E0118F" w:rsidP="00E81E35">
            <w:pPr>
              <w:pStyle w:val="NoSpacing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5B4DF1" w14:textId="77777777" w:rsidR="00E0118F" w:rsidRDefault="00E0118F" w:rsidP="00E81E35">
            <w:pPr>
              <w:pStyle w:val="NoSpacing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etj. </w:t>
            </w:r>
          </w:p>
          <w:p w14:paraId="6BC9D14B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234757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F13AC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5276D8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2EA5E947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Specifiko</w:t>
            </w:r>
          </w:p>
          <w:p w14:paraId="2DF31419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6156CB9C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564B798C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52ACB16D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461F8D5F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0104">
              <w:rPr>
                <w:b/>
                <w:bCs/>
                <w:color w:val="000000" w:themeColor="text1"/>
                <w:sz w:val="20"/>
                <w:szCs w:val="20"/>
              </w:rPr>
              <w:t>Lista e dokumentave shoqëruese (opsionale)</w:t>
            </w:r>
          </w:p>
          <w:p w14:paraId="437F492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05256C1B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07B0F79E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2B181788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9D78E54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2882D218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DC29B3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Tetër</w:t>
            </w:r>
          </w:p>
          <w:p w14:paraId="6DC9652B" w14:textId="77777777" w:rsidR="00E0118F" w:rsidRPr="00710723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____________</w:t>
            </w:r>
          </w:p>
          <w:p w14:paraId="623B1ACE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  <w:sz w:val="20"/>
                <w:szCs w:val="20"/>
              </w:rPr>
            </w:pPr>
            <w:r w:rsidRPr="009D0104">
              <w:rPr>
                <w:color w:val="767171" w:themeColor="background2" w:themeShade="80"/>
                <w:sz w:val="20"/>
                <w:szCs w:val="20"/>
              </w:rPr>
              <w:t xml:space="preserve">(psh. </w:t>
            </w:r>
            <w:r>
              <w:rPr>
                <w:color w:val="767171" w:themeColor="background2" w:themeShade="80"/>
                <w:sz w:val="20"/>
                <w:szCs w:val="20"/>
              </w:rPr>
              <w:t xml:space="preserve">relacion shpjegues </w:t>
            </w:r>
            <w:r w:rsidRPr="009D0104">
              <w:rPr>
                <w:color w:val="767171" w:themeColor="background2" w:themeShade="80"/>
                <w:sz w:val="20"/>
                <w:szCs w:val="20"/>
              </w:rPr>
              <w:t>etj)</w:t>
            </w:r>
          </w:p>
          <w:p w14:paraId="1080382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-1505737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F7693E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B8D3C07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64449D7A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75A2F5B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79A203A9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7D7BDEF0" w14:textId="77777777" w:rsidR="00E0118F" w:rsidRPr="009D0104" w:rsidRDefault="00E0118F" w:rsidP="00E81E35">
            <w:pPr>
              <w:pStyle w:val="NoSpacing"/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104">
              <w:rPr>
                <w:b/>
                <w:bCs/>
                <w:i w:val="0"/>
                <w:iCs w:val="0"/>
                <w:sz w:val="20"/>
                <w:szCs w:val="20"/>
              </w:rPr>
              <w:t>Të dhëna të tjera</w:t>
            </w:r>
          </w:p>
        </w:tc>
        <w:tc>
          <w:tcPr>
            <w:tcW w:w="3013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1424A6C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D1E26D5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Zëri i Buxhetit sipas preventivit/situacionit më të fundit të miratuar nga QKK</w:t>
            </w:r>
          </w:p>
          <w:p w14:paraId="68C4A8B8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5B8997E6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8953276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(Z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ë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 xml:space="preserve">ri i Buxhetit.. psh. </w:t>
            </w:r>
          </w:p>
          <w:p w14:paraId="1EBDC5E4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2. Transport / Makina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01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715D7A51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A2A6200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6FE551F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D0104">
              <w:rPr>
                <w:color w:val="000000" w:themeColor="text1"/>
                <w:sz w:val="20"/>
                <w:szCs w:val="20"/>
              </w:rPr>
              <w:t xml:space="preserve">(Vlera totale në Lekë </w:t>
            </w:r>
            <w:r>
              <w:rPr>
                <w:color w:val="000000" w:themeColor="text1"/>
                <w:sz w:val="20"/>
                <w:szCs w:val="20"/>
              </w:rPr>
              <w:t>e faturës</w:t>
            </w:r>
            <w:r w:rsidRPr="009D010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561445CD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2C6A482" w14:textId="77777777" w:rsidR="00E0118F" w:rsidRPr="00C10B5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 xml:space="preserve">(Shuma në Lekë 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faturës</w:t>
            </w: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 xml:space="preserve"> që justifikohet sipas preventivit të miratuar nga QKK)</w:t>
            </w:r>
          </w:p>
        </w:tc>
      </w:tr>
    </w:tbl>
    <w:p w14:paraId="577374F0" w14:textId="77777777" w:rsidR="00E0118F" w:rsidRPr="00FC4F00" w:rsidRDefault="00E0118F" w:rsidP="00E0118F">
      <w:pPr>
        <w:spacing w:after="160" w:line="278" w:lineRule="auto"/>
        <w:rPr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4845" w:type="dxa"/>
        <w:tblInd w:w="-900" w:type="dxa"/>
        <w:tblLook w:val="04A0" w:firstRow="1" w:lastRow="0" w:firstColumn="1" w:lastColumn="0" w:noHBand="0" w:noVBand="1"/>
      </w:tblPr>
      <w:tblGrid>
        <w:gridCol w:w="14845"/>
      </w:tblGrid>
      <w:tr w:rsidR="00E0118F" w14:paraId="03124DBC" w14:textId="77777777" w:rsidTr="00E81E35">
        <w:tc>
          <w:tcPr>
            <w:tcW w:w="14845" w:type="dxa"/>
          </w:tcPr>
          <w:p w14:paraId="0359EF7C" w14:textId="212CEF9F" w:rsidR="00E0118F" w:rsidRPr="003A2CA1" w:rsidRDefault="00E0118F" w:rsidP="00E81E35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3A2CA1">
              <w:rPr>
                <w:b/>
                <w:bCs/>
                <w:sz w:val="20"/>
                <w:szCs w:val="20"/>
              </w:rPr>
              <w:t>Komente shtesë</w:t>
            </w:r>
            <w:r w:rsidR="00264696">
              <w:rPr>
                <w:b/>
                <w:bCs/>
                <w:sz w:val="20"/>
                <w:szCs w:val="20"/>
              </w:rPr>
              <w:t xml:space="preserve"> </w:t>
            </w:r>
            <w:r w:rsidR="00264696">
              <w:rPr>
                <w:b/>
                <w:bCs/>
                <w:sz w:val="20"/>
                <w:szCs w:val="20"/>
              </w:rPr>
              <w:t>(kjo kuti të fshihet në momentin e dorëzimit)</w:t>
            </w:r>
          </w:p>
          <w:p w14:paraId="2C4528C9" w14:textId="77777777" w:rsidR="00E0118F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Zëri i buxhetit do të justifikohet,</w:t>
            </w:r>
            <w:r w:rsidRPr="009536C1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vetëm nëse plotëson këto kushte: 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fatura apo kuponi i lëshuar është kupon tatimor apo faturë e fiskalizuar e rregulllt, transferta bankare përputhet me vlerën dhe numrin e faturës/kuponit, dhe në rastet kur është marr një shërbim apo produkt si në shembujt e sipërpërmendur, të bashkangjitet kontrata e qerasë, si dhe dokumentacioni tjetër shoqërues si fotografi, situacion i detajuar etj.  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>Vlera e shpenzimeve të justifikuara në kontratë do të pranohet vetëm deri në masën e parashikuar përkatësisht në zërin përkatës të buxhetit, sipas vlerës së miratuar në preventivin/situacionin më të fundit të miratuar nga QKK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-ja.</w:t>
            </w:r>
          </w:p>
          <w:p w14:paraId="743A7E75" w14:textId="77777777" w:rsidR="00E0118F" w:rsidRPr="00710723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</w:p>
        </w:tc>
      </w:tr>
    </w:tbl>
    <w:p w14:paraId="3FE2055C" w14:textId="77777777" w:rsidR="00E0118F" w:rsidRPr="00F766A9" w:rsidRDefault="00E0118F" w:rsidP="00E0118F">
      <w:pPr>
        <w:spacing w:after="160" w:line="278" w:lineRule="auto"/>
        <w:rPr>
          <w:b/>
          <w:bCs/>
          <w:color w:val="000000" w:themeColor="text1"/>
          <w:sz w:val="18"/>
          <w:szCs w:val="18"/>
        </w:rPr>
      </w:pPr>
    </w:p>
    <w:tbl>
      <w:tblPr>
        <w:tblStyle w:val="GridTable3-Accent6"/>
        <w:tblW w:w="14850" w:type="dxa"/>
        <w:tblInd w:w="-905" w:type="dxa"/>
        <w:tblLook w:val="04A0" w:firstRow="1" w:lastRow="0" w:firstColumn="1" w:lastColumn="0" w:noHBand="0" w:noVBand="1"/>
      </w:tblPr>
      <w:tblGrid>
        <w:gridCol w:w="1428"/>
        <w:gridCol w:w="3013"/>
        <w:gridCol w:w="1990"/>
        <w:gridCol w:w="1016"/>
        <w:gridCol w:w="5255"/>
        <w:gridCol w:w="2148"/>
      </w:tblGrid>
      <w:tr w:rsidR="00E0118F" w:rsidRPr="009D0104" w14:paraId="31E0CA21" w14:textId="77777777" w:rsidTr="00E81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8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5CF46C51" w14:textId="77777777" w:rsidR="00E0118F" w:rsidRPr="00DF0072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</w:rPr>
            </w:pPr>
            <w:r>
              <w:rPr>
                <w:i w:val="0"/>
                <w:iCs w:val="0"/>
                <w:color w:val="FFFFFF" w:themeColor="background1"/>
                <w:sz w:val="20"/>
              </w:rPr>
              <w:lastRenderedPageBreak/>
              <w:t>Urdhër shërbimi</w:t>
            </w:r>
          </w:p>
          <w:p w14:paraId="27EC4DB9" w14:textId="77777777" w:rsidR="00E0118F" w:rsidRPr="009D0104" w:rsidRDefault="00E0118F" w:rsidP="00E81E35">
            <w:pPr>
              <w:pStyle w:val="NoSpacing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2F6E7412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Lista e dokumentave shoqëruese (të detyrueshme)</w:t>
            </w: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3B67A36B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Checklist</w:t>
            </w: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11F50149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Komente</w:t>
            </w: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8D08D" w:themeFill="accent6" w:themeFillTint="99"/>
          </w:tcPr>
          <w:p w14:paraId="7F3F16F2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104">
              <w:rPr>
                <w:sz w:val="20"/>
                <w:szCs w:val="20"/>
              </w:rPr>
              <w:t>Statusi*</w:t>
            </w:r>
          </w:p>
          <w:p w14:paraId="3260426B" w14:textId="77777777" w:rsidR="00E0118F" w:rsidRPr="009D0104" w:rsidRDefault="00E0118F" w:rsidP="00E81E35">
            <w:pPr>
              <w:pStyle w:val="NoSpac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37DE7">
              <w:rPr>
                <w:b w:val="0"/>
                <w:bCs w:val="0"/>
                <w:i/>
                <w:iCs/>
                <w:sz w:val="16"/>
                <w:szCs w:val="16"/>
              </w:rPr>
              <w:t>(Për t’u plotësuar nga QKK)</w:t>
            </w:r>
          </w:p>
        </w:tc>
      </w:tr>
      <w:tr w:rsidR="00E0118F" w:rsidRPr="009D0104" w14:paraId="5B7814F9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17B723DD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67E7A0E3" w14:textId="77777777" w:rsidR="00E0118F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57DCB">
              <w:rPr>
                <w:color w:val="000000" w:themeColor="text1"/>
                <w:sz w:val="20"/>
                <w:szCs w:val="20"/>
              </w:rPr>
              <w:t xml:space="preserve">Një kopje </w:t>
            </w:r>
            <w:r>
              <w:rPr>
                <w:color w:val="000000" w:themeColor="text1"/>
                <w:sz w:val="20"/>
                <w:szCs w:val="20"/>
              </w:rPr>
              <w:t>të nënshkruar të urdhërit të shërbimit, e cila duhet të përmbajë:</w:t>
            </w:r>
          </w:p>
          <w:p w14:paraId="3C1408DF" w14:textId="77777777" w:rsidR="00E0118F" w:rsidRDefault="00E0118F" w:rsidP="00E0118F">
            <w:pPr>
              <w:pStyle w:val="NoSpacing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Shpenzimet lidhur me itinerarin dhe periudhën e udhëtimit (shpenzimet, datat, destinacionin etj)</w:t>
            </w:r>
          </w:p>
          <w:p w14:paraId="67A515C5" w14:textId="77777777" w:rsidR="00E0118F" w:rsidRDefault="00E0118F" w:rsidP="00E0118F">
            <w:pPr>
              <w:pStyle w:val="NoSpacing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Shpenzimet lidhur me dietat bazuar në përllogaritjen e dietave dhe numrin e ditëve</w:t>
            </w:r>
          </w:p>
          <w:p w14:paraId="434120B3" w14:textId="77777777" w:rsidR="00E0118F" w:rsidRPr="00657DCB" w:rsidRDefault="00E0118F" w:rsidP="00E0118F">
            <w:pPr>
              <w:pStyle w:val="NoSpacing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Shpenzimet lidhur me akomodimin (kur aplikohet) bazuar numrin e netëve të qëndrimit</w:t>
            </w:r>
          </w:p>
          <w:p w14:paraId="34904FB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1294414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4EED69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1F68506" w14:textId="77777777" w:rsidR="00E0118F" w:rsidRPr="00214763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595A13A4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6FB059F6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0AB9302E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000000" w:themeFill="text1"/>
          </w:tcPr>
          <w:p w14:paraId="28C96FCC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2D2A8B2" w14:textId="77777777" w:rsidR="00E0118F" w:rsidRPr="00000F3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Një kopje/vërtetim të itinerarit dhe pagesës së transportit </w:t>
            </w:r>
            <w:r w:rsidRPr="00DF0072">
              <w:rPr>
                <w:color w:val="767171" w:themeColor="background2" w:themeShade="80"/>
                <w:sz w:val="20"/>
                <w:szCs w:val="20"/>
              </w:rPr>
              <w:t>(biletë avioni, biletë autobuzi etj.)</w:t>
            </w:r>
          </w:p>
          <w:p w14:paraId="769E885B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sdt>
            <w:sdtPr>
              <w:id w:val="-104661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E20724" w14:textId="77777777" w:rsidR="00E0118F" w:rsidRDefault="00E0118F" w:rsidP="00E81E3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C38C221" w14:textId="77777777" w:rsidR="00E0118F" w:rsidRPr="009D0104" w:rsidRDefault="00E0118F" w:rsidP="00E8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87C1B7D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4C3790C2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FA621DA" w14:textId="77777777" w:rsidTr="00E8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7D7A160C" w14:textId="77777777" w:rsidR="00E0118F" w:rsidRPr="009D0104" w:rsidRDefault="00E0118F" w:rsidP="00E81E35">
            <w:pPr>
              <w:pStyle w:val="NoSpacing"/>
              <w:jc w:val="left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>(Emër Mbiemër)</w:t>
            </w:r>
          </w:p>
        </w:tc>
        <w:tc>
          <w:tcPr>
            <w:tcW w:w="5003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4FACB32F" w14:textId="77777777" w:rsidR="00E0118F" w:rsidRPr="00000F32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Një kopje/vërtetim për akomodimin dhe pagesën e kryer </w:t>
            </w:r>
            <w:r w:rsidRPr="00DF0072">
              <w:rPr>
                <w:color w:val="767171" w:themeColor="background2" w:themeShade="80"/>
                <w:sz w:val="20"/>
                <w:szCs w:val="20"/>
              </w:rPr>
              <w:t>(psh. një vërtetim të pagesës së Airbnb, hotel etj.)</w:t>
            </w:r>
          </w:p>
          <w:p w14:paraId="2F62F069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sdt>
            <w:sdtPr>
              <w:id w:val="1050813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ADB9ED" w14:textId="77777777" w:rsidR="00E0118F" w:rsidRDefault="00E0118F" w:rsidP="00E81E3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C25B0B" w14:textId="77777777" w:rsidR="00E0118F" w:rsidRPr="009D0104" w:rsidRDefault="00E0118F" w:rsidP="00E8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3B2B7357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14:paraId="0CF49FE1" w14:textId="77777777" w:rsidR="00E0118F" w:rsidRPr="009D0104" w:rsidRDefault="00E0118F" w:rsidP="00E81E35">
            <w:pPr>
              <w:pStyle w:val="NoSpacin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18F" w:rsidRPr="009D0104" w14:paraId="133A1663" w14:textId="77777777" w:rsidTr="00E8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436D7AFE" w14:textId="77777777" w:rsidR="00E0118F" w:rsidRPr="009D0104" w:rsidRDefault="00E0118F" w:rsidP="00E81E35">
            <w:pPr>
              <w:pStyle w:val="NoSpacing"/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104">
              <w:rPr>
                <w:b/>
                <w:bCs/>
                <w:i w:val="0"/>
                <w:iCs w:val="0"/>
                <w:sz w:val="20"/>
                <w:szCs w:val="20"/>
              </w:rPr>
              <w:t>Të dhëna të tjera</w:t>
            </w:r>
          </w:p>
        </w:tc>
        <w:tc>
          <w:tcPr>
            <w:tcW w:w="3013" w:type="dxa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5A143119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3AC6938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Zëri i Buxhetit sipas preventivit/situacionit më të fundit të miratuar nga QKK</w:t>
            </w:r>
          </w:p>
          <w:p w14:paraId="184D5AB8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6A9E025C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ACD6222" w14:textId="77777777" w:rsidR="00E0118F" w:rsidRPr="00C97956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(Z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ë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 xml:space="preserve">ri i Buxhetit.. psh. </w:t>
            </w:r>
          </w:p>
          <w:p w14:paraId="443A7C9B" w14:textId="77777777" w:rsidR="00E0118F" w:rsidRPr="009D0104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2. Shpenzime brenda vendit / Akomodim</w:t>
            </w:r>
            <w:r w:rsidRPr="00C97956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403" w:type="dxa"/>
            <w:gridSpan w:val="2"/>
            <w:tcBorders>
              <w:top w:val="single" w:sz="4" w:space="0" w:color="A8D08D" w:themeColor="accent6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</w:tcPr>
          <w:p w14:paraId="12CB2060" w14:textId="77777777" w:rsidR="00E0118F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5A5C317" w14:textId="77777777" w:rsidR="00E0118F" w:rsidRPr="00C10B52" w:rsidRDefault="00E0118F" w:rsidP="00E81E3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 xml:space="preserve">(Shuma në Lekë 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urdhër shërbimit</w:t>
            </w:r>
            <w:r w:rsidRPr="00C10B52">
              <w:rPr>
                <w:b/>
                <w:bCs/>
                <w:color w:val="000000" w:themeColor="text1"/>
                <w:sz w:val="20"/>
                <w:szCs w:val="20"/>
              </w:rPr>
              <w:t xml:space="preserve"> që justifikohet sipas preventivit të miratuar nga QKK)</w:t>
            </w:r>
          </w:p>
        </w:tc>
      </w:tr>
    </w:tbl>
    <w:p w14:paraId="36797CF4" w14:textId="77777777" w:rsidR="00E0118F" w:rsidRPr="00FC4F00" w:rsidRDefault="00E0118F" w:rsidP="00E0118F">
      <w:pPr>
        <w:spacing w:after="160" w:line="278" w:lineRule="auto"/>
        <w:rPr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4845" w:type="dxa"/>
        <w:tblInd w:w="-900" w:type="dxa"/>
        <w:tblLook w:val="04A0" w:firstRow="1" w:lastRow="0" w:firstColumn="1" w:lastColumn="0" w:noHBand="0" w:noVBand="1"/>
      </w:tblPr>
      <w:tblGrid>
        <w:gridCol w:w="14845"/>
      </w:tblGrid>
      <w:tr w:rsidR="00E0118F" w14:paraId="1DB7712A" w14:textId="77777777" w:rsidTr="00E81E35">
        <w:tc>
          <w:tcPr>
            <w:tcW w:w="14845" w:type="dxa"/>
          </w:tcPr>
          <w:p w14:paraId="6DBB5DD3" w14:textId="6F02921A" w:rsidR="00E0118F" w:rsidRPr="003A2CA1" w:rsidRDefault="00E0118F" w:rsidP="00E81E35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3A2CA1">
              <w:rPr>
                <w:b/>
                <w:bCs/>
                <w:sz w:val="20"/>
                <w:szCs w:val="20"/>
              </w:rPr>
              <w:t>Komente shtesë</w:t>
            </w:r>
            <w:r w:rsidR="00264696">
              <w:rPr>
                <w:b/>
                <w:bCs/>
                <w:sz w:val="20"/>
                <w:szCs w:val="20"/>
              </w:rPr>
              <w:t xml:space="preserve"> </w:t>
            </w:r>
            <w:r w:rsidR="00264696">
              <w:rPr>
                <w:b/>
                <w:bCs/>
                <w:sz w:val="20"/>
                <w:szCs w:val="20"/>
              </w:rPr>
              <w:t>(kjo kuti të fshihet në momentin e dorëzimit)</w:t>
            </w:r>
          </w:p>
          <w:p w14:paraId="480B68E7" w14:textId="77777777" w:rsidR="00E0118F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9949B3">
              <w:rPr>
                <w:rFonts w:ascii="-webkit-standard" w:hAnsi="-webkit-standard"/>
                <w:color w:val="000000"/>
                <w:sz w:val="20"/>
                <w:szCs w:val="20"/>
              </w:rPr>
              <w:t>Zëri i buxhetit do të konsiderohet i justifikuar vetëm nëse plotësohen këto kushte: urdhri i shërbimit përmban të gjitha të dhënat e kërkuara; dokumenti nuk përmban korrigjime manuale; emri dhe mbiemri i personit janë të specifikuara qartë; si dhe dokumenti është i nënshkruar nga vetë personi.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</w:t>
            </w:r>
            <w:r w:rsidRPr="00C10B52">
              <w:rPr>
                <w:rFonts w:ascii="-webkit-standard" w:hAnsi="-webkit-standard"/>
                <w:color w:val="000000"/>
                <w:sz w:val="20"/>
                <w:szCs w:val="20"/>
              </w:rPr>
              <w:t>Vlera e shpenzimeve të justifikuara në kontratë do të pranohet vetëm deri në masën e parashikuar përkatësisht në zërin përkatës të buxhetit, sipas vlerës së miratuar në preventivin/situacionin më të fundit të miratuar nga QKK</w:t>
            </w:r>
            <w:r>
              <w:rPr>
                <w:rFonts w:ascii="-webkit-standard" w:hAnsi="-webkit-standard"/>
                <w:color w:val="000000"/>
                <w:sz w:val="20"/>
                <w:szCs w:val="20"/>
              </w:rPr>
              <w:t>-ja.</w:t>
            </w:r>
          </w:p>
          <w:p w14:paraId="78C44C7E" w14:textId="77777777" w:rsidR="00E0118F" w:rsidRPr="00710723" w:rsidRDefault="00E0118F" w:rsidP="00E81E35">
            <w:pPr>
              <w:pStyle w:val="NoSpacing"/>
              <w:jc w:val="left"/>
              <w:rPr>
                <w:rFonts w:ascii="-webkit-standard" w:hAnsi="-webkit-standard"/>
                <w:color w:val="000000"/>
                <w:sz w:val="20"/>
                <w:szCs w:val="20"/>
              </w:rPr>
            </w:pPr>
          </w:p>
        </w:tc>
      </w:tr>
    </w:tbl>
    <w:p w14:paraId="2F354EEE" w14:textId="77777777" w:rsidR="00E0118F" w:rsidRDefault="00E0118F"/>
    <w:sectPr w:rsidR="00E0118F" w:rsidSect="00264696">
      <w:pgSz w:w="15840" w:h="12240" w:orient="landscape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C360C"/>
    <w:multiLevelType w:val="hybridMultilevel"/>
    <w:tmpl w:val="5416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D4688"/>
    <w:multiLevelType w:val="hybridMultilevel"/>
    <w:tmpl w:val="35CC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461749">
    <w:abstractNumId w:val="1"/>
  </w:num>
  <w:num w:numId="2" w16cid:durableId="129417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8F"/>
    <w:rsid w:val="00264696"/>
    <w:rsid w:val="004F240C"/>
    <w:rsid w:val="00E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D6D8A"/>
  <w15:chartTrackingRefBased/>
  <w15:docId w15:val="{02334EC6-DF0F-FF47-A53F-69945AE9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1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118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:lang w:val="sq-AL"/>
      <w14:ligatures w14:val="none"/>
    </w:rPr>
  </w:style>
  <w:style w:type="character" w:styleId="Strong">
    <w:name w:val="Strong"/>
    <w:basedOn w:val="DefaultParagraphFont"/>
    <w:uiPriority w:val="22"/>
    <w:qFormat/>
    <w:rsid w:val="00E0118F"/>
    <w:rPr>
      <w:b/>
      <w:bCs/>
    </w:rPr>
  </w:style>
  <w:style w:type="character" w:customStyle="1" w:styleId="apple-converted-space">
    <w:name w:val="apple-converted-space"/>
    <w:basedOn w:val="DefaultParagraphFont"/>
    <w:rsid w:val="00E0118F"/>
  </w:style>
  <w:style w:type="table" w:styleId="GridTable3-Accent6">
    <w:name w:val="Grid Table 3 Accent 6"/>
    <w:basedOn w:val="TableNormal"/>
    <w:uiPriority w:val="48"/>
    <w:rsid w:val="00E011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1855</Words>
  <Characters>10579</Characters>
  <Application>Microsoft Office Word</Application>
  <DocSecurity>0</DocSecurity>
  <Lines>88</Lines>
  <Paragraphs>24</Paragraphs>
  <ScaleCrop>false</ScaleCrop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2025-09-17T12:29:00Z</dcterms:created>
  <dcterms:modified xsi:type="dcterms:W3CDTF">2025-09-17T12:33:00Z</dcterms:modified>
</cp:coreProperties>
</file>