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852A" w14:textId="2B2A33E4" w:rsidR="002C5B1E" w:rsidRDefault="002C5B1E" w:rsidP="001D2278">
      <w:pPr>
        <w:jc w:val="center"/>
        <w:rPr>
          <w:b/>
          <w:bCs/>
          <w:sz w:val="32"/>
          <w:szCs w:val="32"/>
        </w:rPr>
      </w:pPr>
      <w:r w:rsidRPr="002C5B1E">
        <w:rPr>
          <w:b/>
          <w:bCs/>
          <w:sz w:val="32"/>
          <w:szCs w:val="32"/>
        </w:rPr>
        <w:t xml:space="preserve">PROJEKTET E BASHKËPRODHIMEVE NË PAKICË </w:t>
      </w:r>
      <w:r>
        <w:rPr>
          <w:b/>
          <w:bCs/>
          <w:sz w:val="32"/>
          <w:szCs w:val="32"/>
        </w:rPr>
        <w:br/>
      </w:r>
      <w:r w:rsidRPr="002C5B1E">
        <w:rPr>
          <w:b/>
          <w:bCs/>
          <w:sz w:val="32"/>
          <w:szCs w:val="32"/>
        </w:rPr>
        <w:t>PËR FILMIN ARTISTIK ME</w:t>
      </w:r>
      <w:r>
        <w:rPr>
          <w:b/>
          <w:bCs/>
          <w:sz w:val="32"/>
          <w:szCs w:val="32"/>
        </w:rPr>
        <w:t xml:space="preserve"> </w:t>
      </w:r>
      <w:r w:rsidRPr="002C5B1E">
        <w:rPr>
          <w:b/>
          <w:bCs/>
          <w:sz w:val="32"/>
          <w:szCs w:val="32"/>
        </w:rPr>
        <w:t>METRAZH TË GJATË</w:t>
      </w:r>
    </w:p>
    <w:p w14:paraId="6B94230E" w14:textId="77777777" w:rsidR="002C5B1E" w:rsidRDefault="002C5B1E" w:rsidP="001D2278">
      <w:pPr>
        <w:jc w:val="center"/>
        <w:rPr>
          <w:b/>
          <w:bCs/>
          <w:sz w:val="32"/>
          <w:szCs w:val="32"/>
        </w:rPr>
      </w:pPr>
    </w:p>
    <w:p w14:paraId="4561D62E" w14:textId="09786A56" w:rsidR="001D2278" w:rsidRPr="001D2278" w:rsidRDefault="001D2278" w:rsidP="001D2278">
      <w:pPr>
        <w:jc w:val="center"/>
        <w:rPr>
          <w:b/>
          <w:bCs/>
          <w:sz w:val="28"/>
          <w:szCs w:val="28"/>
        </w:rPr>
      </w:pPr>
      <w:r w:rsidRPr="001D2278">
        <w:rPr>
          <w:b/>
          <w:bCs/>
          <w:sz w:val="28"/>
          <w:szCs w:val="28"/>
        </w:rPr>
        <w:t>DOKUMENTACIONI I DETYRUESHËM PËR APLIKIM</w:t>
      </w:r>
    </w:p>
    <w:p w14:paraId="55628A90" w14:textId="77777777" w:rsidR="001D2278" w:rsidRPr="001D2278" w:rsidRDefault="001D2278" w:rsidP="001D2278">
      <w:pPr>
        <w:rPr>
          <w:sz w:val="24"/>
          <w:szCs w:val="24"/>
        </w:rPr>
      </w:pPr>
    </w:p>
    <w:p w14:paraId="78D7D40C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Formulari i aplikimit;</w:t>
      </w:r>
    </w:p>
    <w:p w14:paraId="0AEEB837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Preventivi financiar i filmit;</w:t>
      </w:r>
    </w:p>
    <w:p w14:paraId="031DC02B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Planin kalendarik të realizimit të projektit;</w:t>
      </w:r>
    </w:p>
    <w:p w14:paraId="2761EF37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Sinops i shkurtër – jo më shumë se 5 rreshta;</w:t>
      </w:r>
    </w:p>
    <w:p w14:paraId="7322D04B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Sinops i gjatë – deri në 2 faqe;</w:t>
      </w:r>
    </w:p>
    <w:p w14:paraId="199DD0BF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Përmbledhja narrative e skenarit – deri në 20 faqe;</w:t>
      </w:r>
    </w:p>
    <w:p w14:paraId="565E00D5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Vizioni i regjisorit/Trajtimi regjisorial i veprës së ardhshme;</w:t>
      </w:r>
    </w:p>
    <w:p w14:paraId="6F52D639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Skenari përfundimtar në gjuhën shqipe dhe atë origjinale (shkruar në programin final draft ose ekuivalent);</w:t>
      </w:r>
    </w:p>
    <w:p w14:paraId="57F149A8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Lista e personazheve dhe përshkrimi i tyre (vizual, psikologjik, etj.);</w:t>
      </w:r>
    </w:p>
    <w:p w14:paraId="5EA3A319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Kontratë noteriale me producentin e filmit në rastet kur nuk është administrator i SHK;</w:t>
      </w:r>
    </w:p>
    <w:p w14:paraId="46B4D398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Dëshmi e Financimit  të Projektit deri në masën 70%;</w:t>
      </w:r>
    </w:p>
    <w:p w14:paraId="22263C12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Kontrata e bashkëprodhimit me gjithë bashkëprodhuesit ndërkombëtar;</w:t>
      </w:r>
    </w:p>
    <w:p w14:paraId="2FDB4DD1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CV e SHK ku të pasqyrohen veprat e mëparshme, vlerësime me çmim/e dhe/ose konkurrim zyrtar në festivale kombëtare dhe ndërkombëtare për filmat paraardhës, në rast se ka;</w:t>
      </w:r>
    </w:p>
    <w:p w14:paraId="0B450526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CV e Producentit ku të pasqyrohen veprat e mëparshme, vlerësime me çmim/e dhe/ose konkurrim zyrtar në festivale kombëtare dhe ndërkombëtare për filmat paraardhës, në rast se ka;</w:t>
      </w:r>
    </w:p>
    <w:p w14:paraId="71E33B73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Strategjia e prodhimit dhe distribucionit të projektit nga Producenti dhe Distributori në rast se ka;</w:t>
      </w:r>
    </w:p>
    <w:p w14:paraId="356C90E8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CV e regjisorit ku të pasqyrohen vlerësime me çmim/e dhe/ose konkurrim zyrtar në festivale kombëtare dhe ndërkombëtare, për filmat paraardhës, në rast se ka;</w:t>
      </w:r>
    </w:p>
    <w:p w14:paraId="20FFDDF0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CV e skenaristit ku të pasqyrohen vlerësime me çmim/e dhe/ose konkurrim zyrtar në festivale kombëtare dhe ndërkombëtare të akredituara, për filmat paraardhës, në rast se ka;</w:t>
      </w:r>
    </w:p>
    <w:p w14:paraId="12F208DF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Link online të shoqëruar me fjalëkalim të të paktën tre veprave të mëparshme të SHK;</w:t>
      </w:r>
    </w:p>
    <w:p w14:paraId="6A4B0DD4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lastRenderedPageBreak/>
        <w:t>Link online të shoqëruar me fjalëkalim të të paktën tre veprave të mëparshme të Producentit;</w:t>
      </w:r>
    </w:p>
    <w:p w14:paraId="5C5E6E68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Link online të shoqëruar me fjalëkalim të veprave të mëparshme të regjisorit;</w:t>
      </w:r>
    </w:p>
    <w:p w14:paraId="2DBE774E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Link të pjesëmarrjes në konkurrim zyrtar në festival/e ndërkombëtare të filmit të fundit të Regjisorit, si dhe link/qe të çmimeve të fituara në rast se ka;</w:t>
      </w:r>
    </w:p>
    <w:p w14:paraId="7EF3B7E9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Kontratat me autorët kryesorë realizues të projektit;</w:t>
      </w:r>
    </w:p>
    <w:p w14:paraId="66E357E8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Deklaratë e SHK për kushtet e aplikimit (shkarko online);</w:t>
      </w:r>
    </w:p>
    <w:p w14:paraId="3AB05FA2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Vërtetim nga QKB-ja të statusit aktiv;</w:t>
      </w:r>
    </w:p>
    <w:p w14:paraId="1B51A976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Vërtetim për shlyerjen e taksave dhe kontributeve të sigurimeve shoqërore, sipas legjislacionit në fuqi;</w:t>
      </w:r>
    </w:p>
    <w:p w14:paraId="26DEE504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Çertifikatë e Gjendjes Gjyqësore për Administratorin e Subjektit e lëshuar pas shpalljes se thirrjes;</w:t>
      </w:r>
    </w:p>
    <w:p w14:paraId="5004996D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Bilanci vjetor i dy viteve të fundit.</w:t>
      </w:r>
    </w:p>
    <w:p w14:paraId="2A2168BF" w14:textId="77777777" w:rsidR="001D2278" w:rsidRPr="001D2278" w:rsidRDefault="001D2278" w:rsidP="001D2278">
      <w:pPr>
        <w:rPr>
          <w:sz w:val="24"/>
          <w:szCs w:val="24"/>
        </w:rPr>
      </w:pPr>
    </w:p>
    <w:p w14:paraId="5EBC1F5B" w14:textId="5ABA103A" w:rsidR="001D2278" w:rsidRPr="001D2278" w:rsidRDefault="001D2278" w:rsidP="001D2278">
      <w:pPr>
        <w:jc w:val="center"/>
        <w:rPr>
          <w:b/>
          <w:bCs/>
          <w:sz w:val="28"/>
          <w:szCs w:val="28"/>
        </w:rPr>
      </w:pPr>
      <w:r w:rsidRPr="001D2278">
        <w:rPr>
          <w:b/>
          <w:bCs/>
          <w:sz w:val="28"/>
          <w:szCs w:val="28"/>
        </w:rPr>
        <w:t>DOKUMENTACION SHTESË I REKOMANDUESHËM POR JO I DETYRUESHËM</w:t>
      </w:r>
    </w:p>
    <w:p w14:paraId="72D01B3F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Teaser, ilustrime vizuale me fotografi, story-board, apo xhirime të thjeshta, që ndihmojnë KMP -të për perceptuar vizionin dhe stilin e regjisorit;</w:t>
      </w:r>
    </w:p>
    <w:p w14:paraId="34B240FD" w14:textId="77777777" w:rsidR="0001637A" w:rsidRPr="0001637A" w:rsidRDefault="0001637A" w:rsidP="0001637A">
      <w:pPr>
        <w:rPr>
          <w:sz w:val="24"/>
          <w:szCs w:val="24"/>
          <w:lang w:val="en-US"/>
        </w:rPr>
      </w:pPr>
      <w:r w:rsidRPr="0001637A">
        <w:rPr>
          <w:sz w:val="24"/>
          <w:szCs w:val="24"/>
          <w:lang w:val="en-US"/>
        </w:rPr>
        <w:t>Informacione që vlerësoni se ndihmojnë në prezantimin e projektit.</w:t>
      </w:r>
    </w:p>
    <w:p w14:paraId="03E312FE" w14:textId="1359B144" w:rsidR="009F6BE4" w:rsidRPr="001D2278" w:rsidRDefault="009F6BE4" w:rsidP="00A654A8">
      <w:pPr>
        <w:rPr>
          <w:sz w:val="24"/>
          <w:szCs w:val="24"/>
        </w:rPr>
      </w:pPr>
    </w:p>
    <w:sectPr w:rsidR="009F6BE4" w:rsidRPr="001D2278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F2B"/>
    <w:multiLevelType w:val="multilevel"/>
    <w:tmpl w:val="3E1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790B"/>
    <w:multiLevelType w:val="multilevel"/>
    <w:tmpl w:val="E210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23A36"/>
    <w:multiLevelType w:val="multilevel"/>
    <w:tmpl w:val="F726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582763">
    <w:abstractNumId w:val="1"/>
  </w:num>
  <w:num w:numId="2" w16cid:durableId="1783724859">
    <w:abstractNumId w:val="2"/>
  </w:num>
  <w:num w:numId="3" w16cid:durableId="73394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78"/>
    <w:rsid w:val="00012270"/>
    <w:rsid w:val="0001637A"/>
    <w:rsid w:val="000F17DE"/>
    <w:rsid w:val="00162498"/>
    <w:rsid w:val="001D2278"/>
    <w:rsid w:val="0028336F"/>
    <w:rsid w:val="002C5B1E"/>
    <w:rsid w:val="00390E3C"/>
    <w:rsid w:val="0043005A"/>
    <w:rsid w:val="00502BA7"/>
    <w:rsid w:val="006438BD"/>
    <w:rsid w:val="006D04D9"/>
    <w:rsid w:val="00777C3F"/>
    <w:rsid w:val="007814E2"/>
    <w:rsid w:val="007967C4"/>
    <w:rsid w:val="00851536"/>
    <w:rsid w:val="008A41E7"/>
    <w:rsid w:val="008F5317"/>
    <w:rsid w:val="00975F4B"/>
    <w:rsid w:val="009D7EBB"/>
    <w:rsid w:val="009F6BE4"/>
    <w:rsid w:val="00A654A8"/>
    <w:rsid w:val="00AD50D4"/>
    <w:rsid w:val="00B94B1D"/>
    <w:rsid w:val="00BE47E2"/>
    <w:rsid w:val="00C0307C"/>
    <w:rsid w:val="00D642FB"/>
    <w:rsid w:val="00E1485B"/>
    <w:rsid w:val="00E83888"/>
    <w:rsid w:val="00EA3923"/>
    <w:rsid w:val="00F5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0169"/>
  <w15:chartTrackingRefBased/>
  <w15:docId w15:val="{D53D18AD-AA74-49A7-BDF4-1B08B801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278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278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78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78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78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78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78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1D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78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278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1D2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278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1D2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78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1D2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5</cp:revision>
  <dcterms:created xsi:type="dcterms:W3CDTF">2025-05-13T14:32:00Z</dcterms:created>
  <dcterms:modified xsi:type="dcterms:W3CDTF">2026-03-18T15:28:00Z</dcterms:modified>
</cp:coreProperties>
</file>