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D448" w14:textId="77777777" w:rsidR="00DE6302" w:rsidRDefault="00DE6302" w:rsidP="00DE6302">
      <w:pPr>
        <w:pStyle w:val="Heading2"/>
        <w:spacing w:after="20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-1"/>
        </w:rPr>
        <w:t>U</w:t>
      </w:r>
      <w:r>
        <w:rPr>
          <w:rFonts w:ascii="Times New Roman" w:hAnsi="Times New Roman"/>
        </w:rPr>
        <w:t>M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AC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</w:rPr>
        <w:t>ONI I DOSJES SË PROJEK</w:t>
      </w:r>
      <w:r>
        <w:rPr>
          <w:rFonts w:ascii="Times New Roman" w:hAnsi="Times New Roman"/>
          <w:spacing w:val="-1"/>
        </w:rPr>
        <w:t>T</w:t>
      </w:r>
      <w:r>
        <w:rPr>
          <w:rFonts w:ascii="Times New Roman" w:hAnsi="Times New Roman"/>
        </w:rPr>
        <w:t>IT</w:t>
      </w:r>
    </w:p>
    <w:p w14:paraId="7F03A8D1" w14:textId="77777777" w:rsidR="00DE6302" w:rsidRDefault="00DE6302" w:rsidP="00DE6302">
      <w:pPr>
        <w:pStyle w:val="HeadingRed"/>
        <w:rPr>
          <w:rFonts w:eastAsia="Arial Unicode MS" w:cs="Arial Unicode MS"/>
          <w:i/>
          <w:iCs/>
          <w:u w:val="single"/>
        </w:rPr>
      </w:pPr>
      <w:bookmarkStart w:id="0" w:name="_Toc40"/>
    </w:p>
    <w:bookmarkEnd w:id="0"/>
    <w:p w14:paraId="1EE6382A" w14:textId="1BB00A3E" w:rsidR="00250F29" w:rsidRDefault="00BC1404" w:rsidP="00BC1404">
      <w:pPr>
        <w:pStyle w:val="BodyA"/>
        <w:jc w:val="center"/>
        <w:rPr>
          <w:rFonts w:ascii="Times New Roman" w:hAnsi="Times New Roman"/>
          <w:sz w:val="24"/>
          <w:szCs w:val="24"/>
        </w:rPr>
      </w:pPr>
      <w:r w:rsidRPr="00BC1404">
        <w:rPr>
          <w:rFonts w:ascii="Times New Roman" w:eastAsia="Arial Unicode MS" w:hAnsi="Times New Roman" w:cs="Arial Unicode MS"/>
          <w:b/>
          <w:bCs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bevel/>
          </w14:textOutline>
        </w:rPr>
        <w:t>PROJEKTE PËR PASPRODHIM</w:t>
      </w:r>
      <w:r>
        <w:rPr>
          <w:rFonts w:ascii="Times New Roman" w:eastAsia="Arial Unicode MS" w:hAnsi="Times New Roman" w:cs="Arial Unicode MS"/>
          <w:b/>
          <w:bCs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Arial Unicode MS" w:hAnsi="Times New Roman" w:cs="Arial Unicode MS"/>
          <w:b/>
          <w:bCs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BC1404">
        <w:rPr>
          <w:rFonts w:ascii="Times New Roman" w:eastAsia="Arial Unicode MS" w:hAnsi="Times New Roman" w:cs="Arial Unicode MS"/>
          <w:b/>
          <w:bCs/>
          <w:i/>
          <w:iCs/>
          <w:sz w:val="24"/>
          <w:szCs w:val="24"/>
          <w:u w:val="single"/>
          <w14:textOutline w14:w="0" w14:cap="flat" w14:cmpd="sng" w14:algn="ctr">
            <w14:noFill/>
            <w14:prstDash w14:val="solid"/>
            <w14:bevel/>
          </w14:textOutline>
        </w:rPr>
        <w:t>NË KATEGORINË FILM ARTISTIK DHE DOKUMENTAR ME METRAZH TË GJATË</w:t>
      </w:r>
    </w:p>
    <w:p w14:paraId="60AB4DEB" w14:textId="77777777" w:rsidR="00BC1404" w:rsidRDefault="00BC1404" w:rsidP="00DE6302">
      <w:pPr>
        <w:pStyle w:val="BodyA"/>
        <w:rPr>
          <w:rFonts w:ascii="Times New Roman" w:hAnsi="Times New Roman"/>
          <w:sz w:val="24"/>
          <w:szCs w:val="24"/>
        </w:rPr>
      </w:pPr>
    </w:p>
    <w:p w14:paraId="520243F6" w14:textId="4B85A22C" w:rsidR="00DE6302" w:rsidRDefault="00DE6302" w:rsidP="00DE6302">
      <w:pPr>
        <w:pStyle w:val="Body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DOKUMENTACIONI I DETYRUESHËM PËR APLIKIM</w:t>
      </w:r>
    </w:p>
    <w:p w14:paraId="128D660A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Formulari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aplikimit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55903ABD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2)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Preventivi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financiar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192A4BD7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3)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Kalendari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pasprodhimit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distribucionit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06AC2F28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4)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Sinops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shkurtër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– jo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më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shumë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se 5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rreshta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1699BFEA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5)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Përmbledhja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skenarit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–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deri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në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2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faqe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23643832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6)</w:t>
      </w:r>
      <w:r w:rsidRPr="00BC1404">
        <w:rPr>
          <w:rFonts w:ascii="Times New Roman" w:hAnsi="Times New Roman"/>
          <w:sz w:val="24"/>
          <w:szCs w:val="24"/>
          <w:u w:val="single"/>
        </w:rPr>
        <w:tab/>
        <w:t xml:space="preserve">Lista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personazheve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përshkrimi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tyre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vizual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psikologjik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etj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.</w:t>
      </w:r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);</w:t>
      </w:r>
      <w:proofErr w:type="gramEnd"/>
    </w:p>
    <w:p w14:paraId="56CC94E1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7)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Skenari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përfundimtar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(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shkruar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në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programin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final draft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ose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ekuivalent</w:t>
      </w:r>
      <w:proofErr w:type="spellEnd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);</w:t>
      </w:r>
      <w:proofErr w:type="gramEnd"/>
    </w:p>
    <w:p w14:paraId="017856DB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8)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Çertifikatë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regjistrimin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skenarit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pranë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Ministrisë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përgjegjëse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Kulturën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00A8BE3E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9)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Kontratë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bashkëprodhues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vendas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huaj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nëse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ka;</w:t>
      </w:r>
      <w:proofErr w:type="gramEnd"/>
    </w:p>
    <w:p w14:paraId="64970A38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10)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Strategjia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distribucionit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kombëtar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ndërkombëtar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dhe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marrëveshje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në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parim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distributorë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lokalë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ose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ndërkombëtarë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116FE671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11)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Vizioni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regjisorit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Platforma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regjisoriale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për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veprën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ardhshme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–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deri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3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faqe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0CE82AFC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12)</w:t>
      </w:r>
      <w:r w:rsidRPr="00BC1404">
        <w:rPr>
          <w:rFonts w:ascii="Times New Roman" w:hAnsi="Times New Roman"/>
          <w:sz w:val="24"/>
          <w:szCs w:val="24"/>
          <w:u w:val="single"/>
        </w:rPr>
        <w:tab/>
        <w:t xml:space="preserve">CV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Producentit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ku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pasqyrohen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paku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dy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filma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41C5C649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13)</w:t>
      </w:r>
      <w:r w:rsidRPr="00BC1404">
        <w:rPr>
          <w:rFonts w:ascii="Times New Roman" w:hAnsi="Times New Roman"/>
          <w:sz w:val="24"/>
          <w:szCs w:val="24"/>
          <w:u w:val="single"/>
        </w:rPr>
        <w:tab/>
        <w:t xml:space="preserve">CV e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Skenaristit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5B54B5F6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14)</w:t>
      </w:r>
      <w:r w:rsidRPr="00BC1404">
        <w:rPr>
          <w:rFonts w:ascii="Times New Roman" w:hAnsi="Times New Roman"/>
          <w:sz w:val="24"/>
          <w:szCs w:val="24"/>
          <w:u w:val="single"/>
        </w:rPr>
        <w:tab/>
        <w:t xml:space="preserve">CV e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Regjisorit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5BD5773B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15)</w:t>
      </w:r>
      <w:r w:rsidRPr="00BC1404">
        <w:rPr>
          <w:rFonts w:ascii="Times New Roman" w:hAnsi="Times New Roman"/>
          <w:sz w:val="24"/>
          <w:szCs w:val="24"/>
          <w:u w:val="single"/>
        </w:rPr>
        <w:tab/>
        <w:t>Link online (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shoqëruar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fjalëkalim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)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nga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xhirimet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veprës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që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aplikon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274BFC9C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16)</w:t>
      </w:r>
      <w:r w:rsidRPr="00BC1404">
        <w:rPr>
          <w:rFonts w:ascii="Times New Roman" w:hAnsi="Times New Roman"/>
          <w:sz w:val="24"/>
          <w:szCs w:val="24"/>
          <w:u w:val="single"/>
        </w:rPr>
        <w:tab/>
        <w:t>Link online (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shoqëruar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fjalëkalim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)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filmit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fundit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Regjisorit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2926AEE9" w14:textId="77777777" w:rsidR="00BC1404" w:rsidRP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17)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Kontratë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me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autorët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kryesorë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realizues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C1404">
        <w:rPr>
          <w:rFonts w:ascii="Times New Roman" w:hAnsi="Times New Roman"/>
          <w:sz w:val="24"/>
          <w:szCs w:val="24"/>
          <w:u w:val="single"/>
        </w:rPr>
        <w:t>veprës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;</w:t>
      </w:r>
      <w:proofErr w:type="gramEnd"/>
    </w:p>
    <w:p w14:paraId="53AF6918" w14:textId="4C10EA00" w:rsidR="006E0D41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BC1404">
        <w:rPr>
          <w:rFonts w:ascii="Times New Roman" w:hAnsi="Times New Roman"/>
          <w:sz w:val="24"/>
          <w:szCs w:val="24"/>
          <w:u w:val="single"/>
        </w:rPr>
        <w:t>18)</w:t>
      </w:r>
      <w:r w:rsidRPr="00BC1404">
        <w:rPr>
          <w:rFonts w:ascii="Times New Roman" w:hAnsi="Times New Roman"/>
          <w:sz w:val="24"/>
          <w:szCs w:val="24"/>
          <w:u w:val="single"/>
        </w:rPr>
        <w:tab/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Deklaratë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e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shtëpisë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BC1404">
        <w:rPr>
          <w:rFonts w:ascii="Times New Roman" w:hAnsi="Times New Roman"/>
          <w:sz w:val="24"/>
          <w:szCs w:val="24"/>
          <w:u w:val="single"/>
        </w:rPr>
        <w:t>kinematografike</w:t>
      </w:r>
      <w:proofErr w:type="spellEnd"/>
      <w:r w:rsidRPr="00BC1404">
        <w:rPr>
          <w:rFonts w:ascii="Times New Roman" w:hAnsi="Times New Roman"/>
          <w:sz w:val="24"/>
          <w:szCs w:val="24"/>
          <w:u w:val="single"/>
        </w:rPr>
        <w:t>.</w:t>
      </w:r>
    </w:p>
    <w:p w14:paraId="314B794A" w14:textId="77777777" w:rsidR="00BC1404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1209DC3" w14:textId="77777777" w:rsidR="00BC1404" w:rsidRPr="0026174C" w:rsidRDefault="00BC1404" w:rsidP="00BC1404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779249F" w14:textId="16AB0B6B" w:rsidR="00264BF6" w:rsidRPr="00BC1404" w:rsidRDefault="00BC1404" w:rsidP="00264BF6">
      <w:pPr>
        <w:pStyle w:val="BodyA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C1404">
        <w:rPr>
          <w:rFonts w:ascii="Times New Roman" w:hAnsi="Times New Roman"/>
          <w:sz w:val="24"/>
          <w:szCs w:val="24"/>
        </w:rPr>
        <w:t>DOKUMENTACION SHTESË I REKOMANDUESHËM POR JO I DETYRUESHËM:</w:t>
      </w:r>
    </w:p>
    <w:p w14:paraId="3D7EAB6C" w14:textId="77777777" w:rsidR="00264BF6" w:rsidRDefault="00264BF6" w:rsidP="00264BF6">
      <w:pPr>
        <w:pStyle w:val="BodyA"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6F8A" w14:textId="77777777" w:rsidR="00BC1404" w:rsidRPr="00BC1404" w:rsidRDefault="00BC1404" w:rsidP="00BC1404">
      <w:pPr>
        <w:pStyle w:val="BodyA"/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04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BC1404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Informacione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vlerësoni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ndihmojnë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prezantimin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proofErr w:type="gramStart"/>
      <w:r w:rsidRPr="00BC1404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15E2A0A7" w14:textId="4F15C23A" w:rsidR="0087370A" w:rsidRDefault="00BC1404" w:rsidP="00BC1404">
      <w:pPr>
        <w:pStyle w:val="BodyA"/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1404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BC1404">
        <w:rPr>
          <w:rFonts w:ascii="Times New Roman" w:eastAsia="Times New Roman" w:hAnsi="Times New Roman" w:cs="Times New Roman"/>
          <w:sz w:val="24"/>
          <w:szCs w:val="24"/>
        </w:rPr>
        <w:tab/>
        <w:t>Link/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pjesëmarrjes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konkurrim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zyrtar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festivale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kombëtare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ED0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 w:rsidRPr="00BC1404">
        <w:rPr>
          <w:rFonts w:ascii="Times New Roman" w:eastAsia="Times New Roman" w:hAnsi="Times New Roman" w:cs="Times New Roman"/>
          <w:sz w:val="24"/>
          <w:szCs w:val="24"/>
        </w:rPr>
        <w:t>ilmit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Regjisorit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link/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qe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çmimeve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fituara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1404">
        <w:rPr>
          <w:rFonts w:ascii="Times New Roman" w:eastAsia="Times New Roman" w:hAnsi="Times New Roman" w:cs="Times New Roman"/>
          <w:sz w:val="24"/>
          <w:szCs w:val="24"/>
        </w:rPr>
        <w:t>nëse</w:t>
      </w:r>
      <w:proofErr w:type="spellEnd"/>
      <w:r w:rsidRPr="00BC1404">
        <w:rPr>
          <w:rFonts w:ascii="Times New Roman" w:eastAsia="Times New Roman" w:hAnsi="Times New Roman" w:cs="Times New Roman"/>
          <w:sz w:val="24"/>
          <w:szCs w:val="24"/>
        </w:rPr>
        <w:t xml:space="preserve"> ka.</w:t>
      </w:r>
    </w:p>
    <w:sectPr w:rsidR="00873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2266"/>
    <w:multiLevelType w:val="hybridMultilevel"/>
    <w:tmpl w:val="B4744858"/>
    <w:numStyleLink w:val="ImportedStyle58"/>
  </w:abstractNum>
  <w:abstractNum w:abstractNumId="1" w15:restartNumberingAfterBreak="0">
    <w:nsid w:val="11C7412C"/>
    <w:multiLevelType w:val="hybridMultilevel"/>
    <w:tmpl w:val="D8525440"/>
    <w:styleLink w:val="ImportedStyle59"/>
    <w:lvl w:ilvl="0" w:tplc="B0C60B90">
      <w:start w:val="1"/>
      <w:numFmt w:val="decimal"/>
      <w:lvlText w:val="%1."/>
      <w:lvlJc w:val="left"/>
      <w:pPr>
        <w:ind w:left="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0ACA942">
      <w:start w:val="1"/>
      <w:numFmt w:val="lowerLetter"/>
      <w:lvlText w:val="%2."/>
      <w:lvlJc w:val="left"/>
      <w:pPr>
        <w:ind w:left="1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8EDAAA">
      <w:start w:val="1"/>
      <w:numFmt w:val="lowerRoman"/>
      <w:lvlText w:val="%3."/>
      <w:lvlJc w:val="left"/>
      <w:pPr>
        <w:ind w:left="190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70932E">
      <w:start w:val="1"/>
      <w:numFmt w:val="decimal"/>
      <w:lvlText w:val="%4."/>
      <w:lvlJc w:val="left"/>
      <w:pPr>
        <w:ind w:left="2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3800BE">
      <w:start w:val="1"/>
      <w:numFmt w:val="lowerLetter"/>
      <w:lvlText w:val="%5."/>
      <w:lvlJc w:val="left"/>
      <w:pPr>
        <w:ind w:left="3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BEBE92">
      <w:start w:val="1"/>
      <w:numFmt w:val="lowerRoman"/>
      <w:lvlText w:val="%6."/>
      <w:lvlJc w:val="left"/>
      <w:pPr>
        <w:ind w:left="406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9473A8">
      <w:start w:val="1"/>
      <w:numFmt w:val="decimal"/>
      <w:lvlText w:val="%7."/>
      <w:lvlJc w:val="left"/>
      <w:pPr>
        <w:ind w:left="4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FACAE2">
      <w:start w:val="1"/>
      <w:numFmt w:val="lowerLetter"/>
      <w:lvlText w:val="%8."/>
      <w:lvlJc w:val="left"/>
      <w:pPr>
        <w:ind w:left="5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4AE9FC">
      <w:start w:val="1"/>
      <w:numFmt w:val="lowerRoman"/>
      <w:lvlText w:val="%9."/>
      <w:lvlJc w:val="left"/>
      <w:pPr>
        <w:ind w:left="622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0366071"/>
    <w:multiLevelType w:val="hybridMultilevel"/>
    <w:tmpl w:val="4544A4AC"/>
    <w:styleLink w:val="ImportedStyle57"/>
    <w:lvl w:ilvl="0" w:tplc="039A9B4C">
      <w:start w:val="1"/>
      <w:numFmt w:val="decimal"/>
      <w:lvlText w:val="%1."/>
      <w:lvlJc w:val="left"/>
      <w:pPr>
        <w:ind w:left="4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E692BA">
      <w:start w:val="1"/>
      <w:numFmt w:val="lowerLetter"/>
      <w:lvlText w:val="%2."/>
      <w:lvlJc w:val="left"/>
      <w:pPr>
        <w:ind w:left="11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28854A">
      <w:start w:val="1"/>
      <w:numFmt w:val="lowerRoman"/>
      <w:lvlText w:val="%3."/>
      <w:lvlJc w:val="left"/>
      <w:pPr>
        <w:ind w:left="190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3A406C">
      <w:start w:val="1"/>
      <w:numFmt w:val="decimal"/>
      <w:lvlText w:val="%4."/>
      <w:lvlJc w:val="left"/>
      <w:pPr>
        <w:ind w:left="2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02BCFA">
      <w:start w:val="1"/>
      <w:numFmt w:val="lowerLetter"/>
      <w:lvlText w:val="%5."/>
      <w:lvlJc w:val="left"/>
      <w:pPr>
        <w:ind w:left="33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A699B6">
      <w:start w:val="1"/>
      <w:numFmt w:val="lowerRoman"/>
      <w:lvlText w:val="%6."/>
      <w:lvlJc w:val="left"/>
      <w:pPr>
        <w:ind w:left="406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6C830">
      <w:start w:val="1"/>
      <w:numFmt w:val="decimal"/>
      <w:lvlText w:val="%7."/>
      <w:lvlJc w:val="left"/>
      <w:pPr>
        <w:ind w:left="4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08ACEC">
      <w:start w:val="1"/>
      <w:numFmt w:val="lowerLetter"/>
      <w:lvlText w:val="%8."/>
      <w:lvlJc w:val="left"/>
      <w:pPr>
        <w:ind w:left="55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C78DBAA">
      <w:start w:val="1"/>
      <w:numFmt w:val="lowerRoman"/>
      <w:lvlText w:val="%9."/>
      <w:lvlJc w:val="left"/>
      <w:pPr>
        <w:ind w:left="6220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81B25B9"/>
    <w:multiLevelType w:val="hybridMultilevel"/>
    <w:tmpl w:val="B4744858"/>
    <w:styleLink w:val="ImportedStyle58"/>
    <w:lvl w:ilvl="0" w:tplc="BEA0B0FA">
      <w:start w:val="1"/>
      <w:numFmt w:val="lowerLetter"/>
      <w:lvlText w:val="%1."/>
      <w:lvlJc w:val="left"/>
      <w:pPr>
        <w:tabs>
          <w:tab w:val="left" w:pos="460"/>
        </w:tabs>
        <w:ind w:left="714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9869606">
      <w:start w:val="1"/>
      <w:numFmt w:val="lowerLetter"/>
      <w:lvlText w:val="%2."/>
      <w:lvlJc w:val="left"/>
      <w:pPr>
        <w:tabs>
          <w:tab w:val="left" w:pos="460"/>
        </w:tabs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9CD610">
      <w:start w:val="1"/>
      <w:numFmt w:val="lowerLetter"/>
      <w:lvlText w:val="%3."/>
      <w:lvlJc w:val="left"/>
      <w:pPr>
        <w:tabs>
          <w:tab w:val="left" w:pos="460"/>
        </w:tabs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BD4F8E6">
      <w:start w:val="1"/>
      <w:numFmt w:val="lowerLetter"/>
      <w:lvlText w:val="%4."/>
      <w:lvlJc w:val="left"/>
      <w:pPr>
        <w:tabs>
          <w:tab w:val="left" w:pos="460"/>
        </w:tabs>
        <w:ind w:left="25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8FE1C3C">
      <w:start w:val="1"/>
      <w:numFmt w:val="lowerLetter"/>
      <w:lvlText w:val="%5."/>
      <w:lvlJc w:val="left"/>
      <w:pPr>
        <w:tabs>
          <w:tab w:val="left" w:pos="460"/>
        </w:tabs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C7CD472">
      <w:start w:val="1"/>
      <w:numFmt w:val="lowerLetter"/>
      <w:lvlText w:val="%6."/>
      <w:lvlJc w:val="left"/>
      <w:pPr>
        <w:tabs>
          <w:tab w:val="left" w:pos="460"/>
        </w:tabs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C9C6EA8">
      <w:start w:val="1"/>
      <w:numFmt w:val="lowerLetter"/>
      <w:lvlText w:val="%7."/>
      <w:lvlJc w:val="left"/>
      <w:pPr>
        <w:tabs>
          <w:tab w:val="left" w:pos="460"/>
        </w:tabs>
        <w:ind w:left="46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02E178">
      <w:start w:val="1"/>
      <w:numFmt w:val="lowerLetter"/>
      <w:lvlText w:val="%8."/>
      <w:lvlJc w:val="left"/>
      <w:pPr>
        <w:tabs>
          <w:tab w:val="left" w:pos="460"/>
        </w:tabs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3D84F20">
      <w:start w:val="1"/>
      <w:numFmt w:val="lowerLetter"/>
      <w:lvlText w:val="%9."/>
      <w:lvlJc w:val="left"/>
      <w:pPr>
        <w:tabs>
          <w:tab w:val="left" w:pos="460"/>
        </w:tabs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CB86AB4"/>
    <w:multiLevelType w:val="hybridMultilevel"/>
    <w:tmpl w:val="D8525440"/>
    <w:numStyleLink w:val="ImportedStyle59"/>
  </w:abstractNum>
  <w:abstractNum w:abstractNumId="5" w15:restartNumberingAfterBreak="0">
    <w:nsid w:val="63BA1EC5"/>
    <w:multiLevelType w:val="hybridMultilevel"/>
    <w:tmpl w:val="4544A4AC"/>
    <w:numStyleLink w:val="ImportedStyle57"/>
  </w:abstractNum>
  <w:num w:numId="1" w16cid:durableId="675424923">
    <w:abstractNumId w:val="2"/>
  </w:num>
  <w:num w:numId="2" w16cid:durableId="457987574">
    <w:abstractNumId w:val="5"/>
  </w:num>
  <w:num w:numId="3" w16cid:durableId="1909265989">
    <w:abstractNumId w:val="1"/>
  </w:num>
  <w:num w:numId="4" w16cid:durableId="20984959">
    <w:abstractNumId w:val="4"/>
  </w:num>
  <w:num w:numId="5" w16cid:durableId="84233461">
    <w:abstractNumId w:val="3"/>
  </w:num>
  <w:num w:numId="6" w16cid:durableId="1538393072">
    <w:abstractNumId w:val="0"/>
    <w:lvlOverride w:ilvl="0">
      <w:lvl w:ilvl="0" w:tplc="7E3E7458">
        <w:start w:val="1"/>
        <w:numFmt w:val="lowerLetter"/>
        <w:lvlText w:val="%1."/>
        <w:lvlJc w:val="left"/>
        <w:pPr>
          <w:tabs>
            <w:tab w:val="left" w:pos="460"/>
          </w:tabs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030595454">
    <w:abstractNumId w:val="0"/>
    <w:lvlOverride w:ilvl="0">
      <w:lvl w:ilvl="0" w:tplc="7E3E7458">
        <w:start w:val="1"/>
        <w:numFmt w:val="lowerLetter"/>
        <w:lvlText w:val="%1."/>
        <w:lvlJc w:val="left"/>
        <w:pPr>
          <w:ind w:left="714" w:hanging="357"/>
        </w:pPr>
        <w:rPr>
          <w:rFonts w:ascii="Times New Roman" w:eastAsia="Arial Unicode MS" w:hAnsi="Times New Roman" w:cs="Times New Roman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E3CB99A">
        <w:start w:val="1"/>
        <w:numFmt w:val="lowerLetter"/>
        <w:lvlText w:val="%2."/>
        <w:lvlJc w:val="left"/>
        <w:pPr>
          <w:ind w:left="10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30A934">
        <w:start w:val="1"/>
        <w:numFmt w:val="lowerLetter"/>
        <w:lvlText w:val="%3."/>
        <w:lvlJc w:val="left"/>
        <w:pPr>
          <w:ind w:left="17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1EFC16">
        <w:start w:val="1"/>
        <w:numFmt w:val="lowerLetter"/>
        <w:lvlText w:val="%4."/>
        <w:lvlJc w:val="left"/>
        <w:pPr>
          <w:ind w:left="25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8468D44">
        <w:start w:val="1"/>
        <w:numFmt w:val="lowerLetter"/>
        <w:lvlText w:val="%5."/>
        <w:lvlJc w:val="left"/>
        <w:pPr>
          <w:ind w:left="323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04A2982">
        <w:start w:val="1"/>
        <w:numFmt w:val="lowerLetter"/>
        <w:lvlText w:val="%6."/>
        <w:lvlJc w:val="left"/>
        <w:pPr>
          <w:ind w:left="395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23A76A4">
        <w:start w:val="1"/>
        <w:numFmt w:val="lowerLetter"/>
        <w:lvlText w:val="%7."/>
        <w:lvlJc w:val="left"/>
        <w:pPr>
          <w:ind w:left="467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786E46">
        <w:start w:val="1"/>
        <w:numFmt w:val="lowerLetter"/>
        <w:lvlText w:val="%8."/>
        <w:lvlJc w:val="left"/>
        <w:pPr>
          <w:ind w:left="539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D1A5614">
        <w:start w:val="1"/>
        <w:numFmt w:val="lowerLetter"/>
        <w:lvlText w:val="%9."/>
        <w:lvlJc w:val="left"/>
        <w:pPr>
          <w:ind w:left="6117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302"/>
    <w:rsid w:val="00026303"/>
    <w:rsid w:val="001713DD"/>
    <w:rsid w:val="00210A0A"/>
    <w:rsid w:val="00250F29"/>
    <w:rsid w:val="0026174C"/>
    <w:rsid w:val="00264BF6"/>
    <w:rsid w:val="0051594B"/>
    <w:rsid w:val="006541B3"/>
    <w:rsid w:val="006E0D41"/>
    <w:rsid w:val="00740321"/>
    <w:rsid w:val="007F0B92"/>
    <w:rsid w:val="0087370A"/>
    <w:rsid w:val="00880140"/>
    <w:rsid w:val="00A644DA"/>
    <w:rsid w:val="00BC1404"/>
    <w:rsid w:val="00DE6302"/>
    <w:rsid w:val="00E758AB"/>
    <w:rsid w:val="00E850B4"/>
    <w:rsid w:val="00ED0140"/>
    <w:rsid w:val="00EE4D91"/>
    <w:rsid w:val="00F24489"/>
    <w:rsid w:val="00F34ECA"/>
    <w:rsid w:val="00FC4631"/>
    <w:rsid w:val="00FC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CC21E"/>
  <w15:chartTrackingRefBased/>
  <w15:docId w15:val="{D0F83AB4-11A4-4891-8C22-4467054D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rsid w:val="00DE6302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  <w:outlineLvl w:val="1"/>
    </w:pPr>
    <w:rPr>
      <w:rFonts w:ascii="Helvetica Neue" w:eastAsia="Helvetica Neue" w:hAnsi="Helvetica Neue" w:cs="Helvetica Neue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E6302"/>
    <w:rPr>
      <w:rFonts w:ascii="Helvetica Neue" w:eastAsia="Helvetica Neue" w:hAnsi="Helvetica Neue" w:cs="Helvetica Neue"/>
      <w:b/>
      <w:bCs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Red">
    <w:name w:val="Heading Red"/>
    <w:next w:val="Normal"/>
    <w:rsid w:val="00DE6302"/>
    <w:pPr>
      <w:keepNext/>
      <w:pBdr>
        <w:top w:val="nil"/>
        <w:left w:val="nil"/>
        <w:bottom w:val="nil"/>
        <w:right w:val="nil"/>
        <w:between w:val="nil"/>
        <w:bar w:val="nil"/>
      </w:pBdr>
      <w:spacing w:after="120" w:line="240" w:lineRule="auto"/>
      <w:jc w:val="both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DE630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edStyle57">
    <w:name w:val="Imported Style 57"/>
    <w:rsid w:val="00DE6302"/>
    <w:pPr>
      <w:numPr>
        <w:numId w:val="1"/>
      </w:numPr>
    </w:pPr>
  </w:style>
  <w:style w:type="numbering" w:customStyle="1" w:styleId="ImportedStyle59">
    <w:name w:val="Imported Style 59"/>
    <w:rsid w:val="00DE6302"/>
    <w:pPr>
      <w:numPr>
        <w:numId w:val="3"/>
      </w:numPr>
    </w:pPr>
  </w:style>
  <w:style w:type="numbering" w:customStyle="1" w:styleId="ImportedStyle58">
    <w:name w:val="Imported Style 58"/>
    <w:rsid w:val="00264BF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DOKUMENTACIONI I DOSJES SË PROJEKTIT</vt:lpstr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Ponja</dc:creator>
  <cp:keywords/>
  <dc:description/>
  <cp:lastModifiedBy>ENDRI PRIFTI</cp:lastModifiedBy>
  <cp:revision>21</cp:revision>
  <dcterms:created xsi:type="dcterms:W3CDTF">2024-08-01T13:04:00Z</dcterms:created>
  <dcterms:modified xsi:type="dcterms:W3CDTF">2026-03-06T14:42:00Z</dcterms:modified>
</cp:coreProperties>
</file>